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AE" w:rsidRPr="004B12AE" w:rsidRDefault="00362255" w:rsidP="004B12AE">
      <w:pPr>
        <w:pStyle w:val="NoSpacing"/>
        <w:jc w:val="center"/>
        <w:rPr>
          <w:rFonts w:ascii="Eras Demi ITC" w:hAnsi="Eras Demi ITC" w:cs="Arial"/>
          <w:b/>
          <w:color w:val="0070C0"/>
          <w:sz w:val="48"/>
          <w:szCs w:val="48"/>
          <w:lang w:eastAsia="en-GB"/>
        </w:rPr>
      </w:pPr>
      <w:r w:rsidRPr="00362255">
        <w:rPr>
          <w:rFonts w:ascii="Arial" w:hAnsi="Arial" w:cs="Arial"/>
          <w:b/>
          <w:noProof/>
          <w:sz w:val="24"/>
          <w:szCs w:val="24"/>
          <w:u w:val="single"/>
          <w:lang w:eastAsia="en-GB"/>
        </w:rPr>
        <w:drawing>
          <wp:anchor distT="0" distB="0" distL="114300" distR="114300" simplePos="0" relativeHeight="251663360" behindDoc="0" locked="0" layoutInCell="1" allowOverlap="1">
            <wp:simplePos x="0" y="0"/>
            <wp:positionH relativeFrom="margin">
              <wp:align>right</wp:align>
            </wp:positionH>
            <wp:positionV relativeFrom="paragraph">
              <wp:posOffset>-4086</wp:posOffset>
            </wp:positionV>
            <wp:extent cx="623934" cy="683813"/>
            <wp:effectExtent l="0" t="0" r="5080" b="2540"/>
            <wp:wrapNone/>
            <wp:docPr id="2" name="Picture 2" descr="C:\Users\AndrewsM\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sM\Pictur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3934" cy="683813"/>
                    </a:xfrm>
                    <a:prstGeom prst="rect">
                      <a:avLst/>
                    </a:prstGeom>
                    <a:noFill/>
                    <a:ln>
                      <a:noFill/>
                    </a:ln>
                  </pic:spPr>
                </pic:pic>
              </a:graphicData>
            </a:graphic>
            <wp14:sizeRelH relativeFrom="page">
              <wp14:pctWidth>0</wp14:pctWidth>
            </wp14:sizeRelH>
            <wp14:sizeRelV relativeFrom="page">
              <wp14:pctHeight>0</wp14:pctHeight>
            </wp14:sizeRelV>
          </wp:anchor>
        </w:drawing>
      </w:r>
      <w:r w:rsidR="004B12AE" w:rsidRPr="004B12AE">
        <w:rPr>
          <w:rFonts w:ascii="Eras Demi ITC" w:hAnsi="Eras Demi ITC" w:cs="Arial"/>
          <w:b/>
          <w:color w:val="0070C0"/>
          <w:sz w:val="48"/>
          <w:szCs w:val="48"/>
          <w:lang w:eastAsia="en-GB"/>
        </w:rPr>
        <w:t xml:space="preserve">KNOWLEDGE ORGANISERS </w:t>
      </w:r>
    </w:p>
    <w:p w:rsidR="004B12AE" w:rsidRPr="004B12AE" w:rsidRDefault="004B12AE" w:rsidP="004B12AE">
      <w:pPr>
        <w:pStyle w:val="NoSpacing"/>
        <w:jc w:val="center"/>
        <w:rPr>
          <w:rFonts w:ascii="Eras Demi ITC" w:hAnsi="Eras Demi ITC" w:cs="Arial"/>
          <w:b/>
          <w:color w:val="0070C0"/>
          <w:sz w:val="48"/>
          <w:szCs w:val="48"/>
          <w:lang w:eastAsia="en-GB"/>
        </w:rPr>
      </w:pPr>
      <w:r w:rsidRPr="004B12AE">
        <w:rPr>
          <w:rFonts w:ascii="Eras Demi ITC" w:hAnsi="Eras Demi ITC" w:cs="Arial"/>
          <w:b/>
          <w:color w:val="0070C0"/>
          <w:sz w:val="48"/>
          <w:szCs w:val="48"/>
          <w:lang w:eastAsia="en-GB"/>
        </w:rPr>
        <w:t>A LEAFLET FOR PARENTS</w:t>
      </w:r>
      <w:r w:rsidR="00CC168B">
        <w:rPr>
          <w:rFonts w:ascii="Eras Demi ITC" w:hAnsi="Eras Demi ITC" w:cs="Arial"/>
          <w:b/>
          <w:color w:val="0070C0"/>
          <w:sz w:val="48"/>
          <w:szCs w:val="48"/>
          <w:lang w:eastAsia="en-GB"/>
        </w:rPr>
        <w:t>/CARERS</w:t>
      </w:r>
      <w:r w:rsidR="00F05B5D" w:rsidRPr="00F05B5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B12AE" w:rsidRDefault="004B12AE" w:rsidP="00285230">
      <w:pPr>
        <w:pStyle w:val="NoSpacing"/>
        <w:rPr>
          <w:rFonts w:ascii="Arial" w:hAnsi="Arial" w:cs="Arial"/>
          <w:b/>
          <w:sz w:val="24"/>
          <w:szCs w:val="24"/>
          <w:u w:val="single"/>
          <w:lang w:eastAsia="en-GB"/>
        </w:rPr>
      </w:pPr>
    </w:p>
    <w:p w:rsidR="00285230" w:rsidRDefault="00285230" w:rsidP="004B12AE">
      <w:pPr>
        <w:pStyle w:val="NoSpacing"/>
        <w:jc w:val="center"/>
        <w:rPr>
          <w:rFonts w:ascii="Arial" w:hAnsi="Arial" w:cs="Arial"/>
          <w:b/>
          <w:sz w:val="24"/>
          <w:szCs w:val="24"/>
          <w:u w:val="single"/>
          <w:lang w:eastAsia="en-GB"/>
        </w:rPr>
      </w:pPr>
      <w:bookmarkStart w:id="0" w:name="_GoBack"/>
      <w:bookmarkEnd w:id="0"/>
      <w:r>
        <w:rPr>
          <w:rFonts w:ascii="Arial" w:hAnsi="Arial" w:cs="Arial"/>
          <w:b/>
          <w:sz w:val="24"/>
          <w:szCs w:val="24"/>
          <w:u w:val="single"/>
          <w:lang w:eastAsia="en-GB"/>
        </w:rPr>
        <w:t>Knowledge Organisers: A summary!</w:t>
      </w:r>
    </w:p>
    <w:p w:rsidR="00285230" w:rsidRDefault="00285230" w:rsidP="00285230">
      <w:pPr>
        <w:pStyle w:val="NoSpacing"/>
        <w:rPr>
          <w:rFonts w:ascii="Arial" w:hAnsi="Arial" w:cs="Arial"/>
          <w:b/>
          <w:sz w:val="24"/>
          <w:szCs w:val="24"/>
          <w:u w:val="single"/>
          <w:lang w:eastAsia="en-GB"/>
        </w:rPr>
      </w:pPr>
    </w:p>
    <w:p w:rsidR="00285230" w:rsidRPr="004B12AE" w:rsidRDefault="00285230" w:rsidP="00285230">
      <w:pPr>
        <w:pStyle w:val="NoSpacing"/>
        <w:rPr>
          <w:rFonts w:ascii="Arial" w:hAnsi="Arial" w:cs="Arial"/>
          <w:sz w:val="24"/>
          <w:szCs w:val="24"/>
          <w:lang w:eastAsia="en-GB"/>
        </w:rPr>
      </w:pPr>
      <w:r w:rsidRPr="00285230">
        <w:rPr>
          <w:rFonts w:ascii="Arial" w:hAnsi="Arial" w:cs="Arial"/>
          <w:sz w:val="24"/>
          <w:szCs w:val="24"/>
          <w:lang w:eastAsia="en-GB"/>
        </w:rPr>
        <w:t>A summary of the mo</w:t>
      </w:r>
      <w:r w:rsidR="004B12AE">
        <w:rPr>
          <w:rFonts w:ascii="Arial" w:hAnsi="Arial" w:cs="Arial"/>
          <w:sz w:val="24"/>
          <w:szCs w:val="24"/>
          <w:lang w:eastAsia="en-GB"/>
        </w:rPr>
        <w:t xml:space="preserve">st important bits of a topic!                    </w:t>
      </w:r>
      <w:r w:rsidR="001073D2" w:rsidRPr="004B12AE">
        <w:rPr>
          <w:rFonts w:ascii="Arial" w:hAnsi="Arial" w:cs="Arial"/>
          <w:sz w:val="24"/>
          <w:szCs w:val="24"/>
          <w:lang w:eastAsia="en-GB"/>
        </w:rPr>
        <w:t>Keep it simple and have fun!</w:t>
      </w:r>
    </w:p>
    <w:p w:rsidR="001073D2" w:rsidRPr="004B12AE" w:rsidRDefault="001073D2" w:rsidP="00285230">
      <w:pPr>
        <w:pStyle w:val="NoSpacing"/>
        <w:rPr>
          <w:rFonts w:ascii="Arial" w:hAnsi="Arial" w:cs="Arial"/>
          <w:sz w:val="24"/>
          <w:szCs w:val="24"/>
          <w:lang w:eastAsia="en-GB"/>
        </w:rPr>
      </w:pPr>
    </w:p>
    <w:p w:rsidR="004B12AE" w:rsidRDefault="004B12AE" w:rsidP="00285230">
      <w:pPr>
        <w:pStyle w:val="NoSpacing"/>
        <w:rPr>
          <w:rFonts w:ascii="Arial" w:hAnsi="Arial" w:cs="Arial"/>
          <w:sz w:val="24"/>
          <w:szCs w:val="24"/>
          <w:lang w:eastAsia="en-GB"/>
        </w:rPr>
      </w:pPr>
      <w:r w:rsidRPr="004B12AE">
        <w:rPr>
          <w:rFonts w:ascii="Arial" w:hAnsi="Arial" w:cs="Arial"/>
          <w:sz w:val="24"/>
          <w:szCs w:val="24"/>
          <w:lang w:eastAsia="en-GB"/>
        </w:rPr>
        <w:t xml:space="preserve">Helps children remember more and makes links      </w:t>
      </w:r>
      <w:r>
        <w:rPr>
          <w:rFonts w:ascii="Arial" w:hAnsi="Arial" w:cs="Arial"/>
          <w:sz w:val="24"/>
          <w:szCs w:val="24"/>
          <w:lang w:eastAsia="en-GB"/>
        </w:rPr>
        <w:t xml:space="preserve">          </w:t>
      </w:r>
      <w:r w:rsidRPr="004B12AE">
        <w:rPr>
          <w:rFonts w:ascii="Arial" w:hAnsi="Arial" w:cs="Arial"/>
          <w:sz w:val="24"/>
          <w:szCs w:val="24"/>
          <w:lang w:eastAsia="en-GB"/>
        </w:rPr>
        <w:t xml:space="preserve">    Keeps children interested</w:t>
      </w:r>
    </w:p>
    <w:p w:rsidR="004B12AE" w:rsidRDefault="004B12AE" w:rsidP="00285230">
      <w:pPr>
        <w:pStyle w:val="NoSpacing"/>
        <w:rPr>
          <w:rFonts w:ascii="Arial" w:hAnsi="Arial" w:cs="Arial"/>
          <w:sz w:val="24"/>
          <w:szCs w:val="24"/>
          <w:lang w:eastAsia="en-GB"/>
        </w:rPr>
      </w:pPr>
    </w:p>
    <w:p w:rsidR="004B12AE" w:rsidRDefault="004B12AE" w:rsidP="00285230">
      <w:pPr>
        <w:pStyle w:val="NoSpacing"/>
        <w:rPr>
          <w:rFonts w:ascii="Arial" w:hAnsi="Arial" w:cs="Arial"/>
          <w:b/>
          <w:sz w:val="24"/>
          <w:szCs w:val="24"/>
          <w:u w:val="single"/>
          <w:lang w:eastAsia="en-GB"/>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3079750</wp:posOffset>
                </wp:positionH>
                <wp:positionV relativeFrom="paragraph">
                  <wp:posOffset>28575</wp:posOffset>
                </wp:positionV>
                <wp:extent cx="336550" cy="273050"/>
                <wp:effectExtent l="0" t="0" r="25400" b="12700"/>
                <wp:wrapNone/>
                <wp:docPr id="10" name="Smiley Face 10"/>
                <wp:cNvGraphicFramePr/>
                <a:graphic xmlns:a="http://schemas.openxmlformats.org/drawingml/2006/main">
                  <a:graphicData uri="http://schemas.microsoft.com/office/word/2010/wordprocessingShape">
                    <wps:wsp>
                      <wps:cNvSpPr/>
                      <wps:spPr>
                        <a:xfrm>
                          <a:off x="0" y="0"/>
                          <a:ext cx="336550" cy="273050"/>
                        </a:xfrm>
                        <a:prstGeom prst="smileyFac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02814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 o:spid="_x0000_s1026" type="#_x0000_t96" style="position:absolute;margin-left:242.5pt;margin-top:2.25pt;width:26.5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" fillcolor="white [3212]" strokecolor="#1f4d78 [1604]" strokeweight="1pt">
                <v:stroke joinstyle="miter"/>
              </v:shape>
            </w:pict>
          </mc:Fallback>
        </mc:AlternateContent>
      </w:r>
      <w:r>
        <w:rPr>
          <w:rFonts w:ascii="Arial" w:hAnsi="Arial" w:cs="Arial"/>
          <w:sz w:val="24"/>
          <w:szCs w:val="24"/>
          <w:lang w:eastAsia="en-GB"/>
        </w:rPr>
        <w:t>Practice is perfect! (Well not quite but it helps          )             You have to use it not just own one!</w:t>
      </w:r>
    </w:p>
    <w:p w:rsidR="004B12AE" w:rsidRDefault="004B12AE" w:rsidP="00285230">
      <w:pPr>
        <w:pStyle w:val="NoSpacing"/>
        <w:rPr>
          <w:rFonts w:ascii="Arial" w:hAnsi="Arial" w:cs="Arial"/>
          <w:b/>
          <w:sz w:val="24"/>
          <w:szCs w:val="24"/>
          <w:u w:val="single"/>
          <w:lang w:eastAsia="en-GB"/>
        </w:rPr>
      </w:pPr>
    </w:p>
    <w:p w:rsidR="00285230" w:rsidRDefault="00285230" w:rsidP="00285230">
      <w:pPr>
        <w:pStyle w:val="NoSpacing"/>
        <w:rPr>
          <w:rFonts w:ascii="Arial" w:hAnsi="Arial" w:cs="Arial"/>
          <w:b/>
          <w:sz w:val="24"/>
          <w:szCs w:val="24"/>
          <w:u w:val="single"/>
          <w:lang w:eastAsia="en-GB"/>
        </w:rPr>
      </w:pPr>
      <w:r w:rsidRPr="00285230">
        <w:rPr>
          <w:rFonts w:ascii="Arial" w:hAnsi="Arial" w:cs="Arial"/>
          <w:b/>
          <w:sz w:val="24"/>
          <w:szCs w:val="24"/>
          <w:u w:val="single"/>
          <w:lang w:eastAsia="en-GB"/>
        </w:rPr>
        <w:t>What is a knowledge organiser?</w:t>
      </w:r>
    </w:p>
    <w:p w:rsidR="004B12AE" w:rsidRDefault="004B12AE" w:rsidP="00285230">
      <w:pPr>
        <w:pStyle w:val="NoSpacing"/>
        <w:rPr>
          <w:rFonts w:ascii="Arial" w:hAnsi="Arial" w:cs="Arial"/>
          <w:b/>
          <w:sz w:val="24"/>
          <w:szCs w:val="24"/>
          <w:u w:val="single"/>
          <w:lang w:eastAsia="en-GB"/>
        </w:rPr>
      </w:pPr>
    </w:p>
    <w:p w:rsidR="00285230" w:rsidRPr="00285230" w:rsidRDefault="004B12AE" w:rsidP="00285230">
      <w:pPr>
        <w:pStyle w:val="NoSpacing"/>
        <w:numPr>
          <w:ilvl w:val="0"/>
          <w:numId w:val="4"/>
        </w:numPr>
        <w:rPr>
          <w:rFonts w:ascii="Arial" w:hAnsi="Arial" w:cs="Arial"/>
          <w:b/>
          <w:sz w:val="24"/>
          <w:szCs w:val="24"/>
          <w:u w:val="single"/>
          <w:lang w:eastAsia="en-GB"/>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608965</wp:posOffset>
            </wp:positionV>
            <wp:extent cx="2416146" cy="1479550"/>
            <wp:effectExtent l="0" t="0" r="381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16146" cy="1479550"/>
                    </a:xfrm>
                    <a:prstGeom prst="rect">
                      <a:avLst/>
                    </a:prstGeom>
                  </pic:spPr>
                </pic:pic>
              </a:graphicData>
            </a:graphic>
            <wp14:sizeRelH relativeFrom="page">
              <wp14:pctWidth>0</wp14:pctWidth>
            </wp14:sizeRelH>
            <wp14:sizeRelV relativeFrom="page">
              <wp14:pctHeight>0</wp14:pctHeight>
            </wp14:sizeRelV>
          </wp:anchor>
        </w:drawing>
      </w:r>
      <w:r w:rsidR="00285230" w:rsidRPr="00285230">
        <w:rPr>
          <w:rFonts w:ascii="Arial" w:hAnsi="Arial" w:cs="Arial"/>
          <w:color w:val="000000"/>
          <w:sz w:val="24"/>
          <w:szCs w:val="24"/>
          <w:lang w:eastAsia="en-GB"/>
        </w:rPr>
        <w:t>A knowledge organi</w:t>
      </w:r>
      <w:r w:rsidR="00285230">
        <w:rPr>
          <w:rFonts w:ascii="Arial" w:hAnsi="Arial" w:cs="Arial"/>
          <w:color w:val="000000"/>
          <w:sz w:val="24"/>
          <w:szCs w:val="24"/>
          <w:lang w:eastAsia="en-GB"/>
        </w:rPr>
        <w:t>ser is a document that has lots of key facts, dates and knowledge that your child</w:t>
      </w:r>
      <w:r w:rsidR="00285230" w:rsidRPr="00285230">
        <w:rPr>
          <w:rFonts w:ascii="Arial" w:hAnsi="Arial" w:cs="Arial"/>
          <w:color w:val="000000"/>
          <w:sz w:val="24"/>
          <w:szCs w:val="24"/>
          <w:lang w:eastAsia="en-GB"/>
        </w:rPr>
        <w:t xml:space="preserve"> will need to have a basic knowledge and understanding of a topic.  A knowledge organiser will not include every possible fact on a topic; it will include facts needed to understand the main points.</w:t>
      </w:r>
    </w:p>
    <w:p w:rsidR="004B12AE" w:rsidRDefault="004B12AE" w:rsidP="00285230">
      <w:pPr>
        <w:pStyle w:val="NoSpacing"/>
        <w:rPr>
          <w:rFonts w:ascii="Arial" w:hAnsi="Arial" w:cs="Arial"/>
          <w:color w:val="000000"/>
          <w:sz w:val="24"/>
          <w:szCs w:val="24"/>
          <w:lang w:eastAsia="en-GB"/>
        </w:rPr>
      </w:pPr>
    </w:p>
    <w:p w:rsidR="004B12AE" w:rsidRDefault="004B12AE" w:rsidP="00285230">
      <w:pPr>
        <w:pStyle w:val="NoSpacing"/>
        <w:rPr>
          <w:rFonts w:ascii="Arial" w:hAnsi="Arial" w:cs="Arial"/>
          <w:color w:val="000000"/>
          <w:sz w:val="24"/>
          <w:szCs w:val="24"/>
          <w:lang w:eastAsia="en-GB"/>
        </w:rPr>
      </w:pPr>
    </w:p>
    <w:p w:rsidR="00285230" w:rsidRPr="00285230" w:rsidRDefault="00285230" w:rsidP="00285230">
      <w:pPr>
        <w:pStyle w:val="NoSpacing"/>
        <w:rPr>
          <w:rFonts w:ascii="Arial" w:hAnsi="Arial" w:cs="Arial"/>
          <w:b/>
          <w:i/>
          <w:color w:val="000000"/>
          <w:sz w:val="24"/>
          <w:szCs w:val="24"/>
          <w:lang w:eastAsia="en-GB"/>
        </w:rPr>
      </w:pPr>
      <w:r w:rsidRPr="00285230">
        <w:rPr>
          <w:rFonts w:ascii="Arial" w:hAnsi="Arial" w:cs="Arial"/>
          <w:b/>
          <w:i/>
          <w:color w:val="000000"/>
          <w:sz w:val="24"/>
          <w:szCs w:val="24"/>
          <w:lang w:eastAsia="en-GB"/>
        </w:rPr>
        <w:t xml:space="preserve">You will see: </w:t>
      </w:r>
    </w:p>
    <w:p w:rsidR="00285230" w:rsidRDefault="00285230" w:rsidP="00285230">
      <w:pPr>
        <w:pStyle w:val="NoSpacing"/>
        <w:numPr>
          <w:ilvl w:val="0"/>
          <w:numId w:val="5"/>
        </w:numPr>
        <w:rPr>
          <w:rFonts w:ascii="Arial" w:hAnsi="Arial" w:cs="Arial"/>
          <w:color w:val="000000"/>
          <w:sz w:val="24"/>
          <w:szCs w:val="24"/>
          <w:lang w:eastAsia="en-GB"/>
        </w:rPr>
      </w:pPr>
      <w:r>
        <w:rPr>
          <w:rFonts w:ascii="Arial" w:hAnsi="Arial" w:cs="Arial"/>
          <w:color w:val="000000"/>
          <w:sz w:val="24"/>
          <w:szCs w:val="24"/>
          <w:lang w:eastAsia="en-GB"/>
        </w:rPr>
        <w:t>Key vocabulary</w:t>
      </w:r>
    </w:p>
    <w:p w:rsidR="00285230" w:rsidRDefault="00285230" w:rsidP="00285230">
      <w:pPr>
        <w:pStyle w:val="NoSpacing"/>
        <w:numPr>
          <w:ilvl w:val="0"/>
          <w:numId w:val="5"/>
        </w:numPr>
        <w:rPr>
          <w:rFonts w:ascii="Arial" w:hAnsi="Arial" w:cs="Arial"/>
          <w:color w:val="000000"/>
          <w:sz w:val="24"/>
          <w:szCs w:val="24"/>
          <w:lang w:eastAsia="en-GB"/>
        </w:rPr>
      </w:pPr>
      <w:r>
        <w:rPr>
          <w:rFonts w:ascii="Arial" w:hAnsi="Arial" w:cs="Arial"/>
          <w:color w:val="000000"/>
          <w:sz w:val="24"/>
          <w:szCs w:val="24"/>
          <w:lang w:eastAsia="en-GB"/>
        </w:rPr>
        <w:t>Important dates</w:t>
      </w:r>
    </w:p>
    <w:p w:rsidR="00285230" w:rsidRDefault="00285230" w:rsidP="00285230">
      <w:pPr>
        <w:pStyle w:val="NoSpacing"/>
        <w:numPr>
          <w:ilvl w:val="0"/>
          <w:numId w:val="5"/>
        </w:numPr>
        <w:rPr>
          <w:rFonts w:ascii="Arial" w:hAnsi="Arial" w:cs="Arial"/>
          <w:color w:val="000000"/>
          <w:sz w:val="24"/>
          <w:szCs w:val="24"/>
          <w:lang w:eastAsia="en-GB"/>
        </w:rPr>
      </w:pPr>
      <w:r>
        <w:rPr>
          <w:rFonts w:ascii="Arial" w:hAnsi="Arial" w:cs="Arial"/>
          <w:color w:val="000000"/>
          <w:sz w:val="24"/>
          <w:szCs w:val="24"/>
          <w:lang w:eastAsia="en-GB"/>
        </w:rPr>
        <w:t>A time line</w:t>
      </w:r>
    </w:p>
    <w:p w:rsidR="00285230" w:rsidRDefault="00285230" w:rsidP="00285230">
      <w:pPr>
        <w:pStyle w:val="NoSpacing"/>
        <w:numPr>
          <w:ilvl w:val="0"/>
          <w:numId w:val="5"/>
        </w:numPr>
        <w:rPr>
          <w:rFonts w:ascii="Arial" w:hAnsi="Arial" w:cs="Arial"/>
          <w:color w:val="000000"/>
          <w:sz w:val="24"/>
          <w:szCs w:val="24"/>
          <w:lang w:eastAsia="en-GB"/>
        </w:rPr>
      </w:pPr>
      <w:r>
        <w:rPr>
          <w:rFonts w:ascii="Arial" w:hAnsi="Arial" w:cs="Arial"/>
          <w:color w:val="000000"/>
          <w:sz w:val="24"/>
          <w:szCs w:val="24"/>
          <w:lang w:eastAsia="en-GB"/>
        </w:rPr>
        <w:t>Sticky knowledge</w:t>
      </w:r>
    </w:p>
    <w:p w:rsidR="00285230" w:rsidRDefault="00285230" w:rsidP="00285230">
      <w:pPr>
        <w:pStyle w:val="NoSpacing"/>
        <w:numPr>
          <w:ilvl w:val="0"/>
          <w:numId w:val="5"/>
        </w:numPr>
        <w:rPr>
          <w:rFonts w:ascii="Arial" w:hAnsi="Arial" w:cs="Arial"/>
          <w:color w:val="000000"/>
          <w:sz w:val="24"/>
          <w:szCs w:val="24"/>
          <w:lang w:eastAsia="en-GB"/>
        </w:rPr>
      </w:pPr>
      <w:r>
        <w:rPr>
          <w:rFonts w:ascii="Arial" w:hAnsi="Arial" w:cs="Arial"/>
          <w:color w:val="000000"/>
          <w:sz w:val="24"/>
          <w:szCs w:val="24"/>
          <w:lang w:eastAsia="en-GB"/>
        </w:rPr>
        <w:t>Information about important people!</w:t>
      </w:r>
    </w:p>
    <w:p w:rsidR="004B12AE" w:rsidRDefault="004B12AE" w:rsidP="004B12AE">
      <w:pPr>
        <w:pStyle w:val="NoSpacing"/>
        <w:ind w:left="720"/>
        <w:rPr>
          <w:rFonts w:ascii="Arial" w:hAnsi="Arial" w:cs="Arial"/>
          <w:color w:val="000000"/>
          <w:sz w:val="24"/>
          <w:szCs w:val="24"/>
          <w:lang w:eastAsia="en-GB"/>
        </w:rPr>
      </w:pPr>
    </w:p>
    <w:p w:rsidR="00285230" w:rsidRDefault="00285230" w:rsidP="00285230">
      <w:pPr>
        <w:pStyle w:val="NoSpacing"/>
        <w:numPr>
          <w:ilvl w:val="0"/>
          <w:numId w:val="4"/>
        </w:numPr>
        <w:rPr>
          <w:rFonts w:ascii="Arial" w:hAnsi="Arial" w:cs="Arial"/>
          <w:color w:val="000000"/>
          <w:sz w:val="24"/>
          <w:szCs w:val="24"/>
          <w:lang w:eastAsia="en-GB"/>
        </w:rPr>
      </w:pPr>
      <w:r>
        <w:rPr>
          <w:rFonts w:ascii="Arial" w:hAnsi="Arial" w:cs="Arial"/>
          <w:color w:val="000000"/>
          <w:sz w:val="24"/>
          <w:szCs w:val="24"/>
          <w:lang w:eastAsia="en-GB"/>
        </w:rPr>
        <w:t>All the information helps your child get ahead and understand the knowledge so they can use it!</w:t>
      </w:r>
    </w:p>
    <w:p w:rsidR="00285230" w:rsidRDefault="00285230" w:rsidP="00285230">
      <w:pPr>
        <w:pStyle w:val="NoSpacing"/>
        <w:ind w:left="360"/>
        <w:rPr>
          <w:rFonts w:ascii="Arial" w:hAnsi="Arial" w:cs="Arial"/>
          <w:color w:val="000000"/>
          <w:sz w:val="24"/>
          <w:szCs w:val="24"/>
          <w:lang w:eastAsia="en-GB"/>
        </w:rPr>
      </w:pPr>
    </w:p>
    <w:p w:rsidR="001073D2" w:rsidRDefault="001073D2" w:rsidP="001073D2">
      <w:pPr>
        <w:pStyle w:val="NoSpacing"/>
        <w:ind w:left="360"/>
        <w:jc w:val="center"/>
        <w:rPr>
          <w:rFonts w:ascii="Arial" w:hAnsi="Arial" w:cs="Arial"/>
          <w:color w:val="000000"/>
          <w:sz w:val="24"/>
          <w:szCs w:val="24"/>
          <w:lang w:eastAsia="en-GB"/>
        </w:rPr>
      </w:pPr>
      <w:r>
        <w:rPr>
          <w:noProof/>
          <w:lang w:eastAsia="en-GB"/>
        </w:rPr>
        <w:drawing>
          <wp:inline distT="0" distB="0" distL="0" distR="0" wp14:anchorId="6210BF2C" wp14:editId="3782D905">
            <wp:extent cx="1524000" cy="17919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128" cy="1814447"/>
                    </a:xfrm>
                    <a:prstGeom prst="rect">
                      <a:avLst/>
                    </a:prstGeom>
                  </pic:spPr>
                </pic:pic>
              </a:graphicData>
            </a:graphic>
          </wp:inline>
        </w:drawing>
      </w:r>
      <w:r>
        <w:rPr>
          <w:rFonts w:ascii="Arial" w:hAnsi="Arial" w:cs="Arial"/>
          <w:color w:val="000000"/>
          <w:sz w:val="24"/>
          <w:szCs w:val="24"/>
          <w:lang w:eastAsia="en-GB"/>
        </w:rPr>
        <w:t xml:space="preserve">               </w:t>
      </w:r>
      <w:r>
        <w:rPr>
          <w:noProof/>
          <w:lang w:eastAsia="en-GB"/>
        </w:rPr>
        <w:drawing>
          <wp:inline distT="0" distB="0" distL="0" distR="0" wp14:anchorId="1991E9CE" wp14:editId="0DC34254">
            <wp:extent cx="1409700" cy="174429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4933" cy="1775521"/>
                    </a:xfrm>
                    <a:prstGeom prst="rect">
                      <a:avLst/>
                    </a:prstGeom>
                  </pic:spPr>
                </pic:pic>
              </a:graphicData>
            </a:graphic>
          </wp:inline>
        </w:drawing>
      </w:r>
      <w:r>
        <w:rPr>
          <w:rFonts w:ascii="Arial" w:hAnsi="Arial" w:cs="Arial"/>
          <w:color w:val="000000"/>
          <w:sz w:val="24"/>
          <w:szCs w:val="24"/>
          <w:lang w:eastAsia="en-GB"/>
        </w:rPr>
        <w:t xml:space="preserve">            </w:t>
      </w:r>
      <w:r>
        <w:rPr>
          <w:noProof/>
          <w:lang w:eastAsia="en-GB"/>
        </w:rPr>
        <w:drawing>
          <wp:inline distT="0" distB="0" distL="0" distR="0" wp14:anchorId="579316E8" wp14:editId="40E2B7D8">
            <wp:extent cx="1092200" cy="180719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05366" cy="1828983"/>
                    </a:xfrm>
                    <a:prstGeom prst="rect">
                      <a:avLst/>
                    </a:prstGeom>
                  </pic:spPr>
                </pic:pic>
              </a:graphicData>
            </a:graphic>
          </wp:inline>
        </w:drawing>
      </w:r>
      <w:r>
        <w:rPr>
          <w:rFonts w:ascii="Arial" w:hAnsi="Arial" w:cs="Arial"/>
          <w:color w:val="000000"/>
          <w:sz w:val="24"/>
          <w:szCs w:val="24"/>
          <w:lang w:eastAsia="en-GB"/>
        </w:rPr>
        <w:t xml:space="preserve"> </w:t>
      </w:r>
    </w:p>
    <w:p w:rsidR="001073D2" w:rsidRDefault="004B12AE" w:rsidP="004B12AE">
      <w:pPr>
        <w:pStyle w:val="NoSpacing"/>
        <w:ind w:left="360"/>
        <w:rPr>
          <w:rFonts w:ascii="Arial" w:hAnsi="Arial" w:cs="Arial"/>
          <w:color w:val="000000"/>
          <w:sz w:val="24"/>
          <w:szCs w:val="24"/>
          <w:lang w:eastAsia="en-GB"/>
        </w:rPr>
      </w:pPr>
      <w:r>
        <w:rPr>
          <w:rFonts w:ascii="Arial" w:hAnsi="Arial" w:cs="Arial"/>
          <w:color w:val="000000"/>
          <w:sz w:val="24"/>
          <w:szCs w:val="24"/>
          <w:lang w:eastAsia="en-GB"/>
        </w:rPr>
        <w:t xml:space="preserve">                 VOCABULARY                    STICKY KNOWLEDGE          FACTS AND DATES</w:t>
      </w:r>
    </w:p>
    <w:p w:rsidR="007B1789" w:rsidRDefault="007B1789" w:rsidP="004B12AE">
      <w:pPr>
        <w:pStyle w:val="NoSpacing"/>
        <w:ind w:left="360"/>
        <w:rPr>
          <w:rFonts w:ascii="Arial" w:hAnsi="Arial" w:cs="Arial"/>
          <w:color w:val="000000"/>
          <w:sz w:val="24"/>
          <w:szCs w:val="24"/>
          <w:lang w:eastAsia="en-GB"/>
        </w:rPr>
      </w:pPr>
    </w:p>
    <w:p w:rsidR="007B1789" w:rsidRDefault="007B1789" w:rsidP="004B12AE">
      <w:pPr>
        <w:pStyle w:val="NoSpacing"/>
        <w:ind w:left="360"/>
        <w:rPr>
          <w:rFonts w:ascii="Arial" w:hAnsi="Arial" w:cs="Arial"/>
          <w:color w:val="000000"/>
          <w:sz w:val="24"/>
          <w:szCs w:val="24"/>
          <w:lang w:eastAsia="en-GB"/>
        </w:rPr>
      </w:pPr>
    </w:p>
    <w:p w:rsidR="001073D2" w:rsidRDefault="001073D2" w:rsidP="001073D2">
      <w:pPr>
        <w:pStyle w:val="NoSpacing"/>
        <w:ind w:left="360"/>
        <w:jc w:val="center"/>
        <w:rPr>
          <w:rFonts w:ascii="Arial" w:hAnsi="Arial" w:cs="Arial"/>
          <w:color w:val="000000"/>
          <w:sz w:val="24"/>
          <w:szCs w:val="24"/>
          <w:lang w:eastAsia="en-GB"/>
        </w:rPr>
      </w:pPr>
      <w:r>
        <w:rPr>
          <w:noProof/>
          <w:lang w:eastAsia="en-GB"/>
        </w:rPr>
        <w:drawing>
          <wp:inline distT="0" distB="0" distL="0" distR="0" wp14:anchorId="0A6B6B3C" wp14:editId="55FD8389">
            <wp:extent cx="4946650" cy="963240"/>
            <wp:effectExtent l="0" t="0" r="635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2368" cy="968248"/>
                    </a:xfrm>
                    <a:prstGeom prst="rect">
                      <a:avLst/>
                    </a:prstGeom>
                  </pic:spPr>
                </pic:pic>
              </a:graphicData>
            </a:graphic>
          </wp:inline>
        </w:drawing>
      </w:r>
    </w:p>
    <w:p w:rsidR="001073D2" w:rsidRDefault="004B12AE" w:rsidP="004B12AE">
      <w:pPr>
        <w:pStyle w:val="NoSpacing"/>
        <w:ind w:left="360"/>
        <w:jc w:val="center"/>
        <w:rPr>
          <w:rFonts w:ascii="Arial" w:hAnsi="Arial" w:cs="Arial"/>
          <w:color w:val="000000"/>
          <w:sz w:val="24"/>
          <w:szCs w:val="24"/>
          <w:lang w:eastAsia="en-GB"/>
        </w:rPr>
      </w:pPr>
      <w:r>
        <w:rPr>
          <w:rFonts w:ascii="Arial" w:hAnsi="Arial" w:cs="Arial"/>
          <w:color w:val="000000"/>
          <w:sz w:val="24"/>
          <w:szCs w:val="24"/>
          <w:lang w:eastAsia="en-GB"/>
        </w:rPr>
        <w:t>TIMELINE</w:t>
      </w:r>
    </w:p>
    <w:p w:rsidR="004B12AE" w:rsidRPr="00285230" w:rsidRDefault="004B12AE" w:rsidP="004B12AE">
      <w:pPr>
        <w:pStyle w:val="NoSpacing"/>
        <w:ind w:left="360"/>
        <w:jc w:val="center"/>
        <w:rPr>
          <w:rFonts w:ascii="Arial" w:hAnsi="Arial" w:cs="Arial"/>
          <w:color w:val="000000"/>
          <w:sz w:val="24"/>
          <w:szCs w:val="24"/>
          <w:lang w:eastAsia="en-GB"/>
        </w:rPr>
      </w:pPr>
    </w:p>
    <w:p w:rsidR="004B12AE" w:rsidRDefault="004B12AE" w:rsidP="00285230">
      <w:pPr>
        <w:pStyle w:val="NoSpacing"/>
        <w:rPr>
          <w:rFonts w:ascii="Arial" w:hAnsi="Arial" w:cs="Arial"/>
          <w:b/>
          <w:sz w:val="24"/>
          <w:szCs w:val="24"/>
          <w:lang w:eastAsia="en-GB"/>
        </w:rPr>
      </w:pPr>
    </w:p>
    <w:p w:rsidR="004B12AE" w:rsidRDefault="004B12AE" w:rsidP="00285230">
      <w:pPr>
        <w:pStyle w:val="NoSpacing"/>
        <w:rPr>
          <w:rFonts w:ascii="Arial" w:hAnsi="Arial" w:cs="Arial"/>
          <w:b/>
          <w:sz w:val="24"/>
          <w:szCs w:val="24"/>
          <w:lang w:eastAsia="en-GB"/>
        </w:rPr>
      </w:pPr>
    </w:p>
    <w:p w:rsidR="00285230" w:rsidRPr="007B1789" w:rsidRDefault="004B12AE" w:rsidP="00285230">
      <w:pPr>
        <w:pStyle w:val="NoSpacing"/>
        <w:rPr>
          <w:rFonts w:ascii="Arial" w:hAnsi="Arial" w:cs="Arial"/>
          <w:b/>
          <w:sz w:val="32"/>
          <w:szCs w:val="32"/>
          <w:lang w:eastAsia="en-GB"/>
        </w:rPr>
      </w:pPr>
      <w:r w:rsidRPr="007B1789">
        <w:rPr>
          <w:noProof/>
          <w:sz w:val="32"/>
          <w:szCs w:val="32"/>
          <w:lang w:eastAsia="en-GB"/>
        </w:rPr>
        <w:lastRenderedPageBreak/>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704975" cy="1676400"/>
            <wp:effectExtent l="0" t="0" r="9525" b="0"/>
            <wp:wrapThrough wrapText="bothSides">
              <wp:wrapPolygon edited="0">
                <wp:start x="0" y="0"/>
                <wp:lineTo x="0" y="21355"/>
                <wp:lineTo x="21479" y="21355"/>
                <wp:lineTo x="2147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04975" cy="1676400"/>
                    </a:xfrm>
                    <a:prstGeom prst="rect">
                      <a:avLst/>
                    </a:prstGeom>
                  </pic:spPr>
                </pic:pic>
              </a:graphicData>
            </a:graphic>
            <wp14:sizeRelH relativeFrom="page">
              <wp14:pctWidth>0</wp14:pctWidth>
            </wp14:sizeRelH>
            <wp14:sizeRelV relativeFrom="page">
              <wp14:pctHeight>0</wp14:pctHeight>
            </wp14:sizeRelV>
          </wp:anchor>
        </w:drawing>
      </w:r>
      <w:r w:rsidR="00285230" w:rsidRPr="007B1789">
        <w:rPr>
          <w:rFonts w:ascii="Arial" w:hAnsi="Arial" w:cs="Arial"/>
          <w:b/>
          <w:sz w:val="32"/>
          <w:szCs w:val="32"/>
          <w:lang w:eastAsia="en-GB"/>
        </w:rPr>
        <w:t>Why are knowledge organisers good for learning?</w:t>
      </w:r>
    </w:p>
    <w:p w:rsidR="00285230" w:rsidRDefault="00285230" w:rsidP="00285230">
      <w:pPr>
        <w:pStyle w:val="NoSpacing"/>
        <w:numPr>
          <w:ilvl w:val="0"/>
          <w:numId w:val="6"/>
        </w:numPr>
        <w:rPr>
          <w:rFonts w:ascii="Arial" w:hAnsi="Arial" w:cs="Arial"/>
          <w:color w:val="000000"/>
          <w:sz w:val="24"/>
          <w:szCs w:val="24"/>
          <w:lang w:eastAsia="en-GB"/>
        </w:rPr>
      </w:pPr>
      <w:r w:rsidRPr="00285230">
        <w:rPr>
          <w:rFonts w:ascii="Arial" w:hAnsi="Arial" w:cs="Arial"/>
          <w:color w:val="000000"/>
          <w:sz w:val="24"/>
          <w:szCs w:val="24"/>
          <w:lang w:eastAsia="en-GB"/>
        </w:rPr>
        <w:t xml:space="preserve">Research shows that our brains remember things </w:t>
      </w:r>
      <w:r>
        <w:rPr>
          <w:rFonts w:ascii="Arial" w:hAnsi="Arial" w:cs="Arial"/>
          <w:color w:val="000000"/>
          <w:sz w:val="24"/>
          <w:szCs w:val="24"/>
          <w:lang w:eastAsia="en-GB"/>
        </w:rPr>
        <w:t>better</w:t>
      </w:r>
      <w:r w:rsidRPr="00285230">
        <w:rPr>
          <w:rFonts w:ascii="Arial" w:hAnsi="Arial" w:cs="Arial"/>
          <w:color w:val="000000"/>
          <w:sz w:val="24"/>
          <w:szCs w:val="24"/>
          <w:lang w:eastAsia="en-GB"/>
        </w:rPr>
        <w:t xml:space="preserve"> when we know the ‘bigger picture’ and can see the way that ‘nuggets’ of knowledge link</w:t>
      </w:r>
      <w:r>
        <w:rPr>
          <w:rFonts w:ascii="Arial" w:hAnsi="Arial" w:cs="Arial"/>
          <w:color w:val="000000"/>
          <w:sz w:val="24"/>
          <w:szCs w:val="24"/>
          <w:lang w:eastAsia="en-GB"/>
        </w:rPr>
        <w:t xml:space="preserve"> together</w:t>
      </w:r>
      <w:r w:rsidRPr="00285230">
        <w:rPr>
          <w:rFonts w:ascii="Arial" w:hAnsi="Arial" w:cs="Arial"/>
          <w:color w:val="000000"/>
          <w:sz w:val="24"/>
          <w:szCs w:val="24"/>
          <w:lang w:eastAsia="en-GB"/>
        </w:rPr>
        <w:t>. Making links helps information move into our long-term memory. A knowled</w:t>
      </w:r>
      <w:r w:rsidR="004B12AE">
        <w:rPr>
          <w:rFonts w:ascii="Arial" w:hAnsi="Arial" w:cs="Arial"/>
          <w:color w:val="000000"/>
          <w:sz w:val="24"/>
          <w:szCs w:val="24"/>
          <w:lang w:eastAsia="en-GB"/>
        </w:rPr>
        <w:t>ge organiser shows linked facts.</w:t>
      </w:r>
    </w:p>
    <w:p w:rsidR="00285230" w:rsidRDefault="00285230" w:rsidP="00285230">
      <w:pPr>
        <w:pStyle w:val="NoSpacing"/>
        <w:numPr>
          <w:ilvl w:val="0"/>
          <w:numId w:val="6"/>
        </w:numPr>
        <w:rPr>
          <w:rFonts w:ascii="Arial" w:hAnsi="Arial" w:cs="Arial"/>
          <w:color w:val="000000"/>
          <w:sz w:val="24"/>
          <w:szCs w:val="24"/>
          <w:lang w:eastAsia="en-GB"/>
        </w:rPr>
      </w:pPr>
      <w:r>
        <w:rPr>
          <w:rFonts w:ascii="Arial" w:hAnsi="Arial" w:cs="Arial"/>
          <w:color w:val="000000"/>
          <w:sz w:val="24"/>
          <w:szCs w:val="24"/>
          <w:lang w:eastAsia="en-GB"/>
        </w:rPr>
        <w:t>Children understand a topic much better when they have lots of knowledge about it!</w:t>
      </w:r>
    </w:p>
    <w:p w:rsidR="00285230" w:rsidRPr="00285230" w:rsidRDefault="00285230" w:rsidP="00285230">
      <w:pPr>
        <w:pStyle w:val="NoSpacing"/>
        <w:numPr>
          <w:ilvl w:val="0"/>
          <w:numId w:val="6"/>
        </w:numPr>
        <w:rPr>
          <w:rFonts w:ascii="Arial" w:hAnsi="Arial" w:cs="Arial"/>
          <w:color w:val="000000"/>
          <w:sz w:val="24"/>
          <w:szCs w:val="24"/>
          <w:lang w:eastAsia="en-GB"/>
        </w:rPr>
      </w:pPr>
      <w:r>
        <w:rPr>
          <w:rFonts w:ascii="Arial" w:hAnsi="Arial" w:cs="Arial"/>
          <w:color w:val="000000"/>
          <w:sz w:val="24"/>
          <w:szCs w:val="24"/>
          <w:lang w:eastAsia="en-GB"/>
        </w:rPr>
        <w:t xml:space="preserve">Having knowledge helps keep children interested. </w:t>
      </w:r>
    </w:p>
    <w:p w:rsidR="00285230" w:rsidRPr="00285230" w:rsidRDefault="00285230" w:rsidP="00285230">
      <w:pPr>
        <w:pStyle w:val="NoSpacing"/>
        <w:numPr>
          <w:ilvl w:val="0"/>
          <w:numId w:val="6"/>
        </w:numPr>
        <w:rPr>
          <w:rFonts w:ascii="Arial" w:hAnsi="Arial" w:cs="Arial"/>
          <w:color w:val="000000"/>
          <w:sz w:val="24"/>
          <w:szCs w:val="24"/>
          <w:lang w:eastAsia="en-GB"/>
        </w:rPr>
      </w:pPr>
      <w:r w:rsidRPr="00285230">
        <w:rPr>
          <w:rFonts w:ascii="Arial" w:hAnsi="Arial" w:cs="Arial"/>
          <w:color w:val="000000"/>
          <w:sz w:val="24"/>
          <w:szCs w:val="24"/>
          <w:lang w:eastAsia="en-GB"/>
        </w:rPr>
        <w:t xml:space="preserve">Knowledge organisers </w:t>
      </w:r>
      <w:proofErr w:type="gramStart"/>
      <w:r w:rsidRPr="00285230">
        <w:rPr>
          <w:rFonts w:ascii="Arial" w:hAnsi="Arial" w:cs="Arial"/>
          <w:color w:val="000000"/>
          <w:sz w:val="24"/>
          <w:szCs w:val="24"/>
          <w:lang w:eastAsia="en-GB"/>
        </w:rPr>
        <w:t>can be used</w:t>
      </w:r>
      <w:proofErr w:type="gramEnd"/>
      <w:r w:rsidRPr="00285230">
        <w:rPr>
          <w:rFonts w:ascii="Arial" w:hAnsi="Arial" w:cs="Arial"/>
          <w:color w:val="000000"/>
          <w:sz w:val="24"/>
          <w:szCs w:val="24"/>
          <w:lang w:eastAsia="en-GB"/>
        </w:rPr>
        <w:t xml:space="preserve"> for </w:t>
      </w:r>
      <w:r>
        <w:rPr>
          <w:rFonts w:ascii="Arial" w:hAnsi="Arial" w:cs="Arial"/>
          <w:color w:val="000000"/>
          <w:sz w:val="24"/>
          <w:szCs w:val="24"/>
          <w:lang w:eastAsia="en-GB"/>
        </w:rPr>
        <w:t>‘</w:t>
      </w:r>
      <w:r w:rsidRPr="00285230">
        <w:rPr>
          <w:rFonts w:ascii="Arial" w:hAnsi="Arial" w:cs="Arial"/>
          <w:color w:val="000000"/>
          <w:sz w:val="24"/>
          <w:szCs w:val="24"/>
          <w:lang w:eastAsia="en-GB"/>
        </w:rPr>
        <w:t>retrieval</w:t>
      </w:r>
      <w:r>
        <w:rPr>
          <w:rFonts w:ascii="Arial" w:hAnsi="Arial" w:cs="Arial"/>
          <w:color w:val="000000"/>
          <w:sz w:val="24"/>
          <w:szCs w:val="24"/>
          <w:lang w:eastAsia="en-GB"/>
        </w:rPr>
        <w:t>’</w:t>
      </w:r>
      <w:r w:rsidRPr="00285230">
        <w:rPr>
          <w:rFonts w:ascii="Arial" w:hAnsi="Arial" w:cs="Arial"/>
          <w:color w:val="000000"/>
          <w:sz w:val="24"/>
          <w:szCs w:val="24"/>
          <w:lang w:eastAsia="en-GB"/>
        </w:rPr>
        <w:t xml:space="preserve"> practice (practising remembering things</w:t>
      </w:r>
      <w:r>
        <w:rPr>
          <w:rFonts w:ascii="Arial" w:hAnsi="Arial" w:cs="Arial"/>
          <w:color w:val="000000"/>
          <w:sz w:val="24"/>
          <w:szCs w:val="24"/>
          <w:lang w:eastAsia="en-GB"/>
        </w:rPr>
        <w:t>!</w:t>
      </w:r>
      <w:r w:rsidRPr="00285230">
        <w:rPr>
          <w:rFonts w:ascii="Arial" w:hAnsi="Arial" w:cs="Arial"/>
          <w:color w:val="000000"/>
          <w:sz w:val="24"/>
          <w:szCs w:val="24"/>
          <w:lang w:eastAsia="en-GB"/>
        </w:rPr>
        <w:t xml:space="preserve">). Regular </w:t>
      </w:r>
      <w:r w:rsidR="004B12AE">
        <w:rPr>
          <w:rFonts w:ascii="Arial" w:hAnsi="Arial" w:cs="Arial"/>
          <w:color w:val="000000"/>
          <w:sz w:val="24"/>
          <w:szCs w:val="24"/>
          <w:lang w:eastAsia="en-GB"/>
        </w:rPr>
        <w:t>practic</w:t>
      </w:r>
      <w:r w:rsidR="001073D2">
        <w:rPr>
          <w:rFonts w:ascii="Arial" w:hAnsi="Arial" w:cs="Arial"/>
          <w:color w:val="000000"/>
          <w:sz w:val="24"/>
          <w:szCs w:val="24"/>
          <w:lang w:eastAsia="en-GB"/>
        </w:rPr>
        <w:t xml:space="preserve">e at remember (retrieving) </w:t>
      </w:r>
      <w:r w:rsidRPr="00285230">
        <w:rPr>
          <w:rFonts w:ascii="Arial" w:hAnsi="Arial" w:cs="Arial"/>
          <w:color w:val="000000"/>
          <w:sz w:val="24"/>
          <w:szCs w:val="24"/>
          <w:lang w:eastAsia="en-GB"/>
        </w:rPr>
        <w:t>knowledge hel</w:t>
      </w:r>
      <w:r w:rsidR="001073D2">
        <w:rPr>
          <w:rFonts w:ascii="Arial" w:hAnsi="Arial" w:cs="Arial"/>
          <w:color w:val="000000"/>
          <w:sz w:val="24"/>
          <w:szCs w:val="24"/>
          <w:lang w:eastAsia="en-GB"/>
        </w:rPr>
        <w:t xml:space="preserve">ps us remember more over time and puts the information into </w:t>
      </w:r>
      <w:r w:rsidRPr="00285230">
        <w:rPr>
          <w:rFonts w:ascii="Arial" w:hAnsi="Arial" w:cs="Arial"/>
          <w:color w:val="000000"/>
          <w:sz w:val="24"/>
          <w:szCs w:val="24"/>
          <w:lang w:eastAsia="en-GB"/>
        </w:rPr>
        <w:t xml:space="preserve">our </w:t>
      </w:r>
      <w:proofErr w:type="gramStart"/>
      <w:r w:rsidRPr="00285230">
        <w:rPr>
          <w:rFonts w:ascii="Arial" w:hAnsi="Arial" w:cs="Arial"/>
          <w:color w:val="000000"/>
          <w:sz w:val="24"/>
          <w:szCs w:val="24"/>
          <w:lang w:eastAsia="en-GB"/>
        </w:rPr>
        <w:t>long term</w:t>
      </w:r>
      <w:proofErr w:type="gramEnd"/>
      <w:r w:rsidRPr="00285230">
        <w:rPr>
          <w:rFonts w:ascii="Arial" w:hAnsi="Arial" w:cs="Arial"/>
          <w:color w:val="000000"/>
          <w:sz w:val="24"/>
          <w:szCs w:val="24"/>
          <w:lang w:eastAsia="en-GB"/>
        </w:rPr>
        <w:t xml:space="preserve"> memory.</w:t>
      </w:r>
    </w:p>
    <w:p w:rsidR="00285230" w:rsidRDefault="00285230" w:rsidP="001073D2">
      <w:pPr>
        <w:pStyle w:val="NoSpacing"/>
        <w:numPr>
          <w:ilvl w:val="0"/>
          <w:numId w:val="6"/>
        </w:numPr>
        <w:rPr>
          <w:rFonts w:ascii="Arial" w:hAnsi="Arial" w:cs="Arial"/>
          <w:color w:val="000000"/>
          <w:sz w:val="24"/>
          <w:szCs w:val="24"/>
          <w:lang w:eastAsia="en-GB"/>
        </w:rPr>
      </w:pPr>
      <w:r w:rsidRPr="00285230">
        <w:rPr>
          <w:rFonts w:ascii="Arial" w:hAnsi="Arial" w:cs="Arial"/>
          <w:color w:val="000000"/>
          <w:sz w:val="24"/>
          <w:szCs w:val="24"/>
          <w:lang w:eastAsia="en-GB"/>
        </w:rPr>
        <w:t xml:space="preserve">Knowledge organisers make knowledge clear. </w:t>
      </w:r>
      <w:proofErr w:type="gramStart"/>
      <w:r w:rsidRPr="00285230">
        <w:rPr>
          <w:rFonts w:ascii="Arial" w:hAnsi="Arial" w:cs="Arial"/>
          <w:color w:val="000000"/>
          <w:sz w:val="24"/>
          <w:szCs w:val="24"/>
          <w:lang w:eastAsia="en-GB"/>
        </w:rPr>
        <w:t>So</w:t>
      </w:r>
      <w:proofErr w:type="gramEnd"/>
      <w:r w:rsidRPr="00285230">
        <w:rPr>
          <w:rFonts w:ascii="Arial" w:hAnsi="Arial" w:cs="Arial"/>
          <w:color w:val="000000"/>
          <w:sz w:val="24"/>
          <w:szCs w:val="24"/>
          <w:lang w:eastAsia="en-GB"/>
        </w:rPr>
        <w:t>, even if a l</w:t>
      </w:r>
      <w:r w:rsidR="001073D2">
        <w:rPr>
          <w:rFonts w:ascii="Arial" w:hAnsi="Arial" w:cs="Arial"/>
          <w:color w:val="000000"/>
          <w:sz w:val="24"/>
          <w:szCs w:val="24"/>
          <w:lang w:eastAsia="en-GB"/>
        </w:rPr>
        <w:t>earner misses a lesson it helps them catch up.</w:t>
      </w:r>
    </w:p>
    <w:p w:rsidR="001073D2" w:rsidRPr="00285230" w:rsidRDefault="001073D2" w:rsidP="001073D2">
      <w:pPr>
        <w:pStyle w:val="NoSpacing"/>
        <w:ind w:left="360"/>
        <w:rPr>
          <w:rFonts w:ascii="Arial" w:hAnsi="Arial" w:cs="Arial"/>
          <w:color w:val="000000"/>
          <w:sz w:val="24"/>
          <w:szCs w:val="24"/>
          <w:lang w:eastAsia="en-GB"/>
        </w:rPr>
      </w:pPr>
      <w:r w:rsidRPr="001073D2">
        <w:rPr>
          <w:noProof/>
          <w:lang w:eastAsia="en-GB"/>
        </w:rPr>
        <w:t xml:space="preserve">  </w:t>
      </w:r>
    </w:p>
    <w:p w:rsidR="00285230" w:rsidRPr="007B1789" w:rsidRDefault="00285230" w:rsidP="00285230">
      <w:pPr>
        <w:pStyle w:val="NoSpacing"/>
        <w:rPr>
          <w:rFonts w:ascii="Arial" w:hAnsi="Arial" w:cs="Arial"/>
          <w:b/>
          <w:sz w:val="32"/>
          <w:szCs w:val="32"/>
          <w:u w:val="single"/>
        </w:rPr>
      </w:pPr>
      <w:r w:rsidRPr="007B1789">
        <w:rPr>
          <w:rFonts w:ascii="Arial" w:hAnsi="Arial" w:cs="Arial"/>
          <w:b/>
          <w:sz w:val="32"/>
          <w:szCs w:val="32"/>
          <w:u w:val="single"/>
        </w:rPr>
        <w:t>How can you best use your knowledge organiser?</w:t>
      </w:r>
    </w:p>
    <w:p w:rsidR="007B1789" w:rsidRDefault="007B1789" w:rsidP="00285230">
      <w:pPr>
        <w:pStyle w:val="NoSpacing"/>
        <w:rPr>
          <w:rFonts w:ascii="Arial" w:hAnsi="Arial" w:cs="Arial"/>
          <w:color w:val="000000"/>
          <w:sz w:val="24"/>
          <w:szCs w:val="24"/>
        </w:rPr>
      </w:pPr>
    </w:p>
    <w:p w:rsidR="001073D2" w:rsidRDefault="00285230" w:rsidP="00285230">
      <w:pPr>
        <w:pStyle w:val="NoSpacing"/>
        <w:rPr>
          <w:rFonts w:ascii="Arial" w:hAnsi="Arial" w:cs="Arial"/>
          <w:color w:val="000000"/>
          <w:sz w:val="24"/>
          <w:szCs w:val="24"/>
        </w:rPr>
      </w:pPr>
      <w:r w:rsidRPr="00285230">
        <w:rPr>
          <w:rFonts w:ascii="Arial" w:hAnsi="Arial" w:cs="Arial"/>
          <w:color w:val="000000"/>
          <w:sz w:val="24"/>
          <w:szCs w:val="24"/>
        </w:rPr>
        <w:t xml:space="preserve">There are many ways you can use a knowledge organiser.  The most important thing to say, however, is ‘use it’.  </w:t>
      </w:r>
    </w:p>
    <w:p w:rsidR="001073D2" w:rsidRPr="004B12AE" w:rsidRDefault="00285230" w:rsidP="004B12AE">
      <w:pPr>
        <w:pStyle w:val="NoSpacing"/>
        <w:jc w:val="center"/>
        <w:rPr>
          <w:rFonts w:ascii="Arial" w:hAnsi="Arial" w:cs="Arial"/>
          <w:b/>
          <w:i/>
          <w:color w:val="000000"/>
          <w:sz w:val="24"/>
          <w:szCs w:val="24"/>
        </w:rPr>
      </w:pPr>
      <w:r w:rsidRPr="004B12AE">
        <w:rPr>
          <w:rFonts w:ascii="Arial" w:hAnsi="Arial" w:cs="Arial"/>
          <w:b/>
          <w:i/>
          <w:color w:val="000000"/>
          <w:sz w:val="24"/>
          <w:szCs w:val="24"/>
        </w:rPr>
        <w:t xml:space="preserve">Owning </w:t>
      </w:r>
      <w:r w:rsidR="001073D2" w:rsidRPr="004B12AE">
        <w:rPr>
          <w:rFonts w:ascii="Arial" w:hAnsi="Arial" w:cs="Arial"/>
          <w:b/>
          <w:i/>
          <w:color w:val="000000"/>
          <w:sz w:val="24"/>
          <w:szCs w:val="24"/>
        </w:rPr>
        <w:t xml:space="preserve">a knowledge organiser </w:t>
      </w:r>
      <w:r w:rsidRPr="004B12AE">
        <w:rPr>
          <w:rFonts w:ascii="Arial" w:hAnsi="Arial" w:cs="Arial"/>
          <w:b/>
          <w:i/>
          <w:color w:val="000000"/>
          <w:sz w:val="24"/>
          <w:szCs w:val="24"/>
        </w:rPr>
        <w:t>d</w:t>
      </w:r>
      <w:r w:rsidR="001073D2" w:rsidRPr="004B12AE">
        <w:rPr>
          <w:rFonts w:ascii="Arial" w:hAnsi="Arial" w:cs="Arial"/>
          <w:b/>
          <w:i/>
          <w:color w:val="000000"/>
          <w:sz w:val="24"/>
          <w:szCs w:val="24"/>
        </w:rPr>
        <w:t>oes not make your child remember facts! They</w:t>
      </w:r>
      <w:r w:rsidR="004B12AE">
        <w:rPr>
          <w:rFonts w:ascii="Arial" w:hAnsi="Arial" w:cs="Arial"/>
          <w:b/>
          <w:i/>
          <w:color w:val="000000"/>
          <w:sz w:val="24"/>
          <w:szCs w:val="24"/>
        </w:rPr>
        <w:t xml:space="preserve"> </w:t>
      </w:r>
      <w:r w:rsidR="001073D2" w:rsidRPr="004B12AE">
        <w:rPr>
          <w:rFonts w:ascii="Arial" w:hAnsi="Arial" w:cs="Arial"/>
          <w:b/>
          <w:i/>
          <w:color w:val="000000"/>
          <w:sz w:val="24"/>
          <w:szCs w:val="24"/>
        </w:rPr>
        <w:t>have to practice!</w:t>
      </w:r>
    </w:p>
    <w:p w:rsidR="004B12AE" w:rsidRDefault="00285230" w:rsidP="00285230">
      <w:pPr>
        <w:pStyle w:val="NoSpacing"/>
        <w:rPr>
          <w:rFonts w:ascii="Arial" w:hAnsi="Arial" w:cs="Arial"/>
          <w:color w:val="000000"/>
          <w:sz w:val="24"/>
          <w:szCs w:val="24"/>
        </w:rPr>
      </w:pPr>
      <w:r w:rsidRPr="00285230">
        <w:rPr>
          <w:rFonts w:ascii="Arial" w:hAnsi="Arial" w:cs="Arial"/>
          <w:color w:val="000000"/>
          <w:sz w:val="24"/>
          <w:szCs w:val="24"/>
        </w:rPr>
        <w:t>There wil</w:t>
      </w:r>
      <w:r w:rsidR="001073D2">
        <w:rPr>
          <w:rFonts w:ascii="Arial" w:hAnsi="Arial" w:cs="Arial"/>
          <w:color w:val="000000"/>
          <w:sz w:val="24"/>
          <w:szCs w:val="24"/>
        </w:rPr>
        <w:t xml:space="preserve">l be mistakes – this is how we </w:t>
      </w:r>
      <w:r w:rsidRPr="00285230">
        <w:rPr>
          <w:rFonts w:ascii="Arial" w:hAnsi="Arial" w:cs="Arial"/>
          <w:color w:val="000000"/>
          <w:sz w:val="24"/>
          <w:szCs w:val="24"/>
        </w:rPr>
        <w:t xml:space="preserve">learn.  Also, try different ways of practice. Ultimately, the best way to remember things is to try </w:t>
      </w:r>
      <w:proofErr w:type="gramStart"/>
      <w:r w:rsidRPr="00285230">
        <w:rPr>
          <w:rFonts w:ascii="Arial" w:hAnsi="Arial" w:cs="Arial"/>
          <w:color w:val="000000"/>
          <w:sz w:val="24"/>
          <w:szCs w:val="24"/>
        </w:rPr>
        <w:t>and</w:t>
      </w:r>
      <w:proofErr w:type="gramEnd"/>
      <w:r w:rsidRPr="00285230">
        <w:rPr>
          <w:rFonts w:ascii="Arial" w:hAnsi="Arial" w:cs="Arial"/>
          <w:color w:val="000000"/>
          <w:sz w:val="24"/>
          <w:szCs w:val="24"/>
        </w:rPr>
        <w:t xml:space="preserve"> remember facts that you can’t q</w:t>
      </w:r>
      <w:r w:rsidR="004B12AE">
        <w:rPr>
          <w:rFonts w:ascii="Arial" w:hAnsi="Arial" w:cs="Arial"/>
          <w:color w:val="000000"/>
          <w:sz w:val="24"/>
          <w:szCs w:val="24"/>
        </w:rPr>
        <w:t>uite remember instantly… practise, practise and practise!</w:t>
      </w:r>
      <w:r w:rsidRPr="00285230">
        <w:rPr>
          <w:rFonts w:ascii="Arial" w:hAnsi="Arial" w:cs="Arial"/>
          <w:color w:val="000000"/>
          <w:sz w:val="24"/>
          <w:szCs w:val="24"/>
        </w:rPr>
        <w:t xml:space="preserve"> </w:t>
      </w:r>
    </w:p>
    <w:p w:rsidR="004B12AE" w:rsidRDefault="004B12AE" w:rsidP="007B1789">
      <w:pPr>
        <w:pStyle w:val="NoSpacing"/>
        <w:jc w:val="center"/>
        <w:rPr>
          <w:rFonts w:ascii="Arial" w:hAnsi="Arial" w:cs="Arial"/>
          <w:color w:val="000000"/>
          <w:sz w:val="24"/>
          <w:szCs w:val="24"/>
        </w:rPr>
      </w:pPr>
    </w:p>
    <w:p w:rsidR="00285230" w:rsidRPr="004B12AE" w:rsidRDefault="004B12AE" w:rsidP="007B1789">
      <w:pPr>
        <w:pStyle w:val="NoSpacing"/>
        <w:jc w:val="center"/>
        <w:rPr>
          <w:rFonts w:ascii="Arial" w:hAnsi="Arial" w:cs="Arial"/>
          <w:b/>
          <w:color w:val="000000"/>
          <w:sz w:val="24"/>
          <w:szCs w:val="24"/>
        </w:rPr>
      </w:pPr>
      <w:r w:rsidRPr="004B12AE">
        <w:rPr>
          <w:rFonts w:ascii="Arial" w:hAnsi="Arial" w:cs="Arial"/>
          <w:b/>
          <w:color w:val="000000"/>
          <w:sz w:val="24"/>
          <w:szCs w:val="24"/>
        </w:rPr>
        <w:t>Here are some</w:t>
      </w:r>
      <w:r w:rsidR="007B1789">
        <w:rPr>
          <w:rFonts w:ascii="Arial" w:hAnsi="Arial" w:cs="Arial"/>
          <w:b/>
          <w:color w:val="000000"/>
          <w:sz w:val="24"/>
          <w:szCs w:val="24"/>
        </w:rPr>
        <w:t xml:space="preserve"> fun</w:t>
      </w:r>
      <w:r w:rsidRPr="004B12AE">
        <w:rPr>
          <w:rFonts w:ascii="Arial" w:hAnsi="Arial" w:cs="Arial"/>
          <w:b/>
          <w:color w:val="000000"/>
          <w:sz w:val="24"/>
          <w:szCs w:val="24"/>
        </w:rPr>
        <w:t xml:space="preserve"> </w:t>
      </w:r>
      <w:r w:rsidR="00285230" w:rsidRPr="004B12AE">
        <w:rPr>
          <w:rFonts w:ascii="Arial" w:hAnsi="Arial" w:cs="Arial"/>
          <w:b/>
          <w:color w:val="000000"/>
          <w:sz w:val="24"/>
          <w:szCs w:val="24"/>
        </w:rPr>
        <w:t>ways you could try t</w:t>
      </w:r>
      <w:r w:rsidR="007B1789">
        <w:rPr>
          <w:rFonts w:ascii="Arial" w:hAnsi="Arial" w:cs="Arial"/>
          <w:b/>
          <w:color w:val="000000"/>
          <w:sz w:val="24"/>
          <w:szCs w:val="24"/>
        </w:rPr>
        <w:t>o improve your long-term memory. Some are better for Years 5 and 6 but start simple and keep it fun. We will teach children in school how to do the activities during this term.</w:t>
      </w:r>
    </w:p>
    <w:p w:rsidR="00285230" w:rsidRDefault="00285230" w:rsidP="007B1789">
      <w:pPr>
        <w:pStyle w:val="NoSpacing"/>
        <w:jc w:val="center"/>
        <w:rPr>
          <w:rFonts w:ascii="Arial" w:hAnsi="Arial" w:cs="Arial"/>
          <w:color w:val="000000"/>
          <w:sz w:val="24"/>
          <w:szCs w:val="24"/>
        </w:rPr>
      </w:pPr>
    </w:p>
    <w:tbl>
      <w:tblPr>
        <w:tblStyle w:val="TableGrid"/>
        <w:tblW w:w="0" w:type="auto"/>
        <w:tblLook w:val="04A0" w:firstRow="1" w:lastRow="0" w:firstColumn="1" w:lastColumn="0" w:noHBand="0" w:noVBand="1"/>
      </w:tblPr>
      <w:tblGrid>
        <w:gridCol w:w="10456"/>
      </w:tblGrid>
      <w:tr w:rsidR="007B5686" w:rsidTr="007B1789">
        <w:tc>
          <w:tcPr>
            <w:tcW w:w="10456" w:type="dxa"/>
            <w:shd w:val="clear" w:color="auto" w:fill="DEEAF6" w:themeFill="accent1" w:themeFillTint="33"/>
          </w:tcPr>
          <w:p w:rsidR="007B5686" w:rsidRPr="007B5686" w:rsidRDefault="007B5686" w:rsidP="007B5686">
            <w:pPr>
              <w:pStyle w:val="NoSpacing"/>
              <w:rPr>
                <w:rFonts w:ascii="Arial" w:hAnsi="Arial" w:cs="Arial"/>
                <w:b/>
                <w:sz w:val="24"/>
                <w:szCs w:val="24"/>
              </w:rPr>
            </w:pPr>
            <w:r w:rsidRPr="004B12AE">
              <w:rPr>
                <w:rFonts w:ascii="Arial" w:hAnsi="Arial" w:cs="Arial"/>
                <w:b/>
                <w:sz w:val="24"/>
                <w:szCs w:val="24"/>
              </w:rPr>
              <w:t>Hide and Seek</w:t>
            </w:r>
          </w:p>
          <w:p w:rsidR="007B1789" w:rsidRDefault="007B1789" w:rsidP="007B1789">
            <w:pPr>
              <w:pStyle w:val="NoSpacing"/>
              <w:rPr>
                <w:rFonts w:ascii="Arial" w:hAnsi="Arial" w:cs="Arial"/>
                <w:color w:val="000000"/>
                <w:sz w:val="24"/>
                <w:szCs w:val="24"/>
              </w:rPr>
            </w:pPr>
            <w:r>
              <w:rPr>
                <w:rFonts w:ascii="Arial" w:hAnsi="Arial" w:cs="Arial"/>
                <w:color w:val="000000"/>
                <w:sz w:val="24"/>
                <w:szCs w:val="24"/>
              </w:rPr>
              <w:t>Children can:</w:t>
            </w:r>
          </w:p>
          <w:p w:rsidR="007B5686" w:rsidRPr="007B5686" w:rsidRDefault="007B5686" w:rsidP="007B5686">
            <w:pPr>
              <w:pStyle w:val="NoSpacing"/>
              <w:numPr>
                <w:ilvl w:val="0"/>
                <w:numId w:val="6"/>
              </w:numPr>
              <w:rPr>
                <w:rFonts w:ascii="Arial" w:hAnsi="Arial" w:cs="Arial"/>
                <w:color w:val="000000"/>
                <w:sz w:val="24"/>
                <w:szCs w:val="24"/>
              </w:rPr>
            </w:pPr>
            <w:proofErr w:type="gramStart"/>
            <w:r w:rsidRPr="00285230">
              <w:rPr>
                <w:rFonts w:ascii="Arial" w:hAnsi="Arial" w:cs="Arial"/>
                <w:color w:val="000000"/>
                <w:sz w:val="24"/>
                <w:szCs w:val="24"/>
              </w:rPr>
              <w:t>Read through</w:t>
            </w:r>
            <w:proofErr w:type="gramEnd"/>
            <w:r w:rsidRPr="00285230">
              <w:rPr>
                <w:rFonts w:ascii="Arial" w:hAnsi="Arial" w:cs="Arial"/>
                <w:color w:val="000000"/>
                <w:sz w:val="24"/>
                <w:szCs w:val="24"/>
              </w:rPr>
              <w:t xml:space="preserve"> a </w:t>
            </w:r>
            <w:r w:rsidRPr="00285230">
              <w:rPr>
                <w:rFonts w:ascii="Arial" w:hAnsi="Arial" w:cs="Arial"/>
                <w:color w:val="333333"/>
                <w:sz w:val="24"/>
                <w:szCs w:val="24"/>
                <w:u w:val="single"/>
              </w:rPr>
              <w:t>small</w:t>
            </w:r>
            <w:r w:rsidRPr="00285230">
              <w:rPr>
                <w:rFonts w:ascii="Arial" w:hAnsi="Arial" w:cs="Arial"/>
                <w:color w:val="000000"/>
                <w:sz w:val="24"/>
                <w:szCs w:val="24"/>
              </w:rPr>
              <w:t> section of your knowledge organiser (three or four key words), cover the facts and try to write out as much as you can remember. Check your answers and correct them if needed.  Then choose your next words or check ones you have already done again.</w:t>
            </w:r>
          </w:p>
          <w:p w:rsidR="007B5686" w:rsidRPr="007B5686" w:rsidRDefault="007B5686" w:rsidP="007B5686">
            <w:pPr>
              <w:pStyle w:val="NoSpacing"/>
              <w:jc w:val="center"/>
              <w:rPr>
                <w:rFonts w:ascii="Arial" w:hAnsi="Arial" w:cs="Arial"/>
                <w:b/>
                <w:i/>
                <w:color w:val="000000"/>
                <w:sz w:val="24"/>
                <w:szCs w:val="24"/>
              </w:rPr>
            </w:pPr>
            <w:r w:rsidRPr="007B5686">
              <w:rPr>
                <w:rFonts w:ascii="Arial" w:hAnsi="Arial" w:cs="Arial"/>
                <w:b/>
                <w:i/>
                <w:color w:val="000000"/>
                <w:sz w:val="24"/>
                <w:szCs w:val="24"/>
              </w:rPr>
              <w:t>Hide it and write it or hide it and say it!</w:t>
            </w:r>
          </w:p>
          <w:p w:rsidR="007B5686" w:rsidRDefault="007B5686" w:rsidP="00285230">
            <w:pPr>
              <w:pStyle w:val="NoSpacing"/>
              <w:rPr>
                <w:rFonts w:ascii="Arial" w:hAnsi="Arial" w:cs="Arial"/>
                <w:color w:val="000000"/>
                <w:sz w:val="24"/>
                <w:szCs w:val="24"/>
              </w:rPr>
            </w:pPr>
          </w:p>
        </w:tc>
      </w:tr>
      <w:tr w:rsidR="007B5686" w:rsidTr="007B5686">
        <w:tc>
          <w:tcPr>
            <w:tcW w:w="10456" w:type="dxa"/>
          </w:tcPr>
          <w:p w:rsidR="007B5686" w:rsidRPr="007B5686" w:rsidRDefault="007B5686" w:rsidP="007B5686">
            <w:pPr>
              <w:pStyle w:val="NoSpacing"/>
              <w:rPr>
                <w:rFonts w:ascii="Arial" w:hAnsi="Arial" w:cs="Arial"/>
                <w:b/>
                <w:color w:val="000000" w:themeColor="text1"/>
                <w:sz w:val="24"/>
                <w:szCs w:val="24"/>
                <w:lang w:eastAsia="en-GB"/>
              </w:rPr>
            </w:pPr>
            <w:r w:rsidRPr="007B5686">
              <w:rPr>
                <w:rFonts w:ascii="Arial" w:hAnsi="Arial" w:cs="Arial"/>
                <w:b/>
                <w:color w:val="000000" w:themeColor="text1"/>
                <w:sz w:val="24"/>
                <w:szCs w:val="24"/>
                <w:lang w:eastAsia="en-GB"/>
              </w:rPr>
              <w:t>Brain Dumps</w:t>
            </w:r>
          </w:p>
          <w:p w:rsidR="007B5686" w:rsidRPr="007B5686" w:rsidRDefault="007B5686" w:rsidP="007B5686">
            <w:pPr>
              <w:pStyle w:val="NoSpacing"/>
              <w:numPr>
                <w:ilvl w:val="0"/>
                <w:numId w:val="6"/>
              </w:numPr>
              <w:rPr>
                <w:rFonts w:ascii="Arial" w:hAnsi="Arial" w:cs="Arial"/>
                <w:color w:val="000000" w:themeColor="text1"/>
                <w:sz w:val="24"/>
                <w:szCs w:val="24"/>
                <w:lang w:eastAsia="en-GB"/>
              </w:rPr>
            </w:pPr>
            <w:r w:rsidRPr="007B5686">
              <w:rPr>
                <w:rFonts w:ascii="Arial" w:hAnsi="Arial" w:cs="Arial"/>
                <w:color w:val="000000" w:themeColor="text1"/>
                <w:sz w:val="24"/>
                <w:szCs w:val="24"/>
                <w:lang w:eastAsia="en-GB"/>
              </w:rPr>
              <w:t xml:space="preserve">Give your child a few minutes to write down (or draw) everything </w:t>
            </w:r>
          </w:p>
          <w:p w:rsidR="007B5686" w:rsidRPr="004B12AE" w:rsidRDefault="007B5686" w:rsidP="007B5686">
            <w:pPr>
              <w:pStyle w:val="NoSpacing"/>
              <w:rPr>
                <w:rFonts w:ascii="Arial" w:hAnsi="Arial" w:cs="Arial"/>
                <w:b/>
                <w:sz w:val="24"/>
                <w:szCs w:val="24"/>
              </w:rPr>
            </w:pPr>
          </w:p>
        </w:tc>
      </w:tr>
      <w:tr w:rsidR="007B5686" w:rsidTr="007B1789">
        <w:tc>
          <w:tcPr>
            <w:tcW w:w="10456" w:type="dxa"/>
            <w:shd w:val="clear" w:color="auto" w:fill="DEEAF6" w:themeFill="accent1" w:themeFillTint="33"/>
          </w:tcPr>
          <w:p w:rsidR="007B5686" w:rsidRPr="004B12AE" w:rsidRDefault="007B5686" w:rsidP="007B5686">
            <w:pPr>
              <w:pStyle w:val="NoSpacing"/>
              <w:rPr>
                <w:rFonts w:ascii="Arial" w:hAnsi="Arial" w:cs="Arial"/>
                <w:b/>
                <w:sz w:val="24"/>
                <w:szCs w:val="24"/>
              </w:rPr>
            </w:pPr>
            <w:r w:rsidRPr="004B12AE">
              <w:rPr>
                <w:rFonts w:ascii="Arial" w:hAnsi="Arial" w:cs="Arial"/>
                <w:b/>
                <w:sz w:val="24"/>
                <w:szCs w:val="24"/>
              </w:rPr>
              <w:t>Quiz</w:t>
            </w:r>
          </w:p>
          <w:p w:rsidR="007B5686" w:rsidRPr="000C3430" w:rsidRDefault="007B5686" w:rsidP="007B5686">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 xml:space="preserve">Write questions for your child or ask them to write their own questions for a particular section of a knowledge organiser.  They must write the answer or the question from memory.  Check and correct using the knowledge organiser. </w:t>
            </w:r>
          </w:p>
          <w:p w:rsidR="007B5686" w:rsidRPr="000C3430" w:rsidRDefault="007B5686" w:rsidP="007B5686">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 xml:space="preserve">Maybe have fun and make it a game with you- 2 points for every question answered correctly without checking and one for checking and finding the answer! Maybe every point is a </w:t>
            </w:r>
            <w:proofErr w:type="spellStart"/>
            <w:r w:rsidRPr="000C3430">
              <w:rPr>
                <w:rFonts w:ascii="Arial" w:hAnsi="Arial" w:cs="Arial"/>
                <w:color w:val="000000" w:themeColor="text1"/>
                <w:sz w:val="24"/>
                <w:szCs w:val="24"/>
                <w:lang w:eastAsia="en-GB"/>
              </w:rPr>
              <w:t>Smartie</w:t>
            </w:r>
            <w:proofErr w:type="spellEnd"/>
            <w:r w:rsidRPr="000C3430">
              <w:rPr>
                <w:rFonts w:ascii="Arial" w:hAnsi="Arial" w:cs="Arial"/>
                <w:color w:val="000000" w:themeColor="text1"/>
                <w:sz w:val="24"/>
                <w:szCs w:val="24"/>
                <w:lang w:eastAsia="en-GB"/>
              </w:rPr>
              <w:t xml:space="preserve"> or a grape, or a minute playing their favourite game with you!</w:t>
            </w:r>
          </w:p>
          <w:p w:rsidR="007B5686" w:rsidRDefault="007B5686" w:rsidP="00285230">
            <w:pPr>
              <w:pStyle w:val="NoSpacing"/>
              <w:rPr>
                <w:rFonts w:ascii="Arial" w:hAnsi="Arial" w:cs="Arial"/>
                <w:color w:val="000000"/>
                <w:sz w:val="24"/>
                <w:szCs w:val="24"/>
              </w:rPr>
            </w:pPr>
          </w:p>
        </w:tc>
      </w:tr>
      <w:tr w:rsidR="007B5686" w:rsidTr="007B5686">
        <w:tc>
          <w:tcPr>
            <w:tcW w:w="10456" w:type="dxa"/>
          </w:tcPr>
          <w:p w:rsidR="007B5686" w:rsidRPr="007B5686" w:rsidRDefault="007B5686" w:rsidP="007B5686">
            <w:pPr>
              <w:pStyle w:val="NoSpacing"/>
              <w:rPr>
                <w:rFonts w:ascii="Arial" w:hAnsi="Arial" w:cs="Arial"/>
                <w:b/>
                <w:color w:val="000000"/>
                <w:sz w:val="24"/>
                <w:szCs w:val="24"/>
              </w:rPr>
            </w:pPr>
            <w:proofErr w:type="gramStart"/>
            <w:r>
              <w:rPr>
                <w:rFonts w:ascii="Arial" w:hAnsi="Arial" w:cs="Arial"/>
                <w:b/>
                <w:color w:val="000000"/>
                <w:sz w:val="24"/>
                <w:szCs w:val="24"/>
              </w:rPr>
              <w:t>One minute</w:t>
            </w:r>
            <w:proofErr w:type="gramEnd"/>
            <w:r>
              <w:rPr>
                <w:rFonts w:ascii="Arial" w:hAnsi="Arial" w:cs="Arial"/>
                <w:b/>
                <w:color w:val="000000"/>
                <w:sz w:val="24"/>
                <w:szCs w:val="24"/>
              </w:rPr>
              <w:t xml:space="preserve"> challenge!</w:t>
            </w:r>
          </w:p>
          <w:p w:rsidR="007B1789" w:rsidRPr="007B1789" w:rsidRDefault="007B5686" w:rsidP="00285230">
            <w:pPr>
              <w:pStyle w:val="NoSpacing"/>
              <w:numPr>
                <w:ilvl w:val="0"/>
                <w:numId w:val="6"/>
              </w:numPr>
              <w:rPr>
                <w:rFonts w:ascii="Arial" w:hAnsi="Arial" w:cs="Arial"/>
                <w:color w:val="000000"/>
                <w:sz w:val="24"/>
                <w:szCs w:val="24"/>
              </w:rPr>
            </w:pPr>
            <w:r>
              <w:rPr>
                <w:rFonts w:ascii="Arial" w:hAnsi="Arial" w:cs="Arial"/>
                <w:color w:val="000000"/>
                <w:sz w:val="24"/>
                <w:szCs w:val="24"/>
              </w:rPr>
              <w:t xml:space="preserve">After </w:t>
            </w:r>
            <w:r w:rsidR="007B1789">
              <w:rPr>
                <w:rFonts w:ascii="Arial" w:hAnsi="Arial" w:cs="Arial"/>
                <w:color w:val="000000"/>
                <w:sz w:val="24"/>
                <w:szCs w:val="24"/>
              </w:rPr>
              <w:t xml:space="preserve">reading and practising with </w:t>
            </w:r>
            <w:proofErr w:type="gramStart"/>
            <w:r w:rsidR="007B1789">
              <w:rPr>
                <w:rFonts w:ascii="Arial" w:hAnsi="Arial" w:cs="Arial"/>
                <w:color w:val="000000"/>
                <w:sz w:val="24"/>
                <w:szCs w:val="24"/>
              </w:rPr>
              <w:t>their</w:t>
            </w:r>
            <w:proofErr w:type="gramEnd"/>
            <w:r>
              <w:rPr>
                <w:rFonts w:ascii="Arial" w:hAnsi="Arial" w:cs="Arial"/>
                <w:color w:val="000000"/>
                <w:sz w:val="24"/>
                <w:szCs w:val="24"/>
              </w:rPr>
              <w:t xml:space="preserve"> knowledge organiser </w:t>
            </w:r>
            <w:r w:rsidR="007B1789">
              <w:rPr>
                <w:rFonts w:ascii="Arial" w:hAnsi="Arial" w:cs="Arial"/>
                <w:color w:val="000000"/>
                <w:sz w:val="24"/>
                <w:szCs w:val="24"/>
              </w:rPr>
              <w:t xml:space="preserve">ask your child to </w:t>
            </w:r>
            <w:r>
              <w:rPr>
                <w:rFonts w:ascii="Arial" w:hAnsi="Arial" w:cs="Arial"/>
                <w:color w:val="000000"/>
                <w:sz w:val="24"/>
                <w:szCs w:val="24"/>
              </w:rPr>
              <w:t xml:space="preserve">spend one minute telling someone everything you know about the topic. You could video it and send it one DOJO or watch it again and then try </w:t>
            </w:r>
            <w:proofErr w:type="gramStart"/>
            <w:r>
              <w:rPr>
                <w:rFonts w:ascii="Arial" w:hAnsi="Arial" w:cs="Arial"/>
                <w:color w:val="000000"/>
                <w:sz w:val="24"/>
                <w:szCs w:val="24"/>
              </w:rPr>
              <w:t>and</w:t>
            </w:r>
            <w:proofErr w:type="gramEnd"/>
            <w:r>
              <w:rPr>
                <w:rFonts w:ascii="Arial" w:hAnsi="Arial" w:cs="Arial"/>
                <w:color w:val="000000"/>
                <w:sz w:val="24"/>
                <w:szCs w:val="24"/>
              </w:rPr>
              <w:t xml:space="preserve"> rem</w:t>
            </w:r>
            <w:r w:rsidR="007B1789">
              <w:rPr>
                <w:rFonts w:ascii="Arial" w:hAnsi="Arial" w:cs="Arial"/>
                <w:color w:val="000000"/>
                <w:sz w:val="24"/>
                <w:szCs w:val="24"/>
              </w:rPr>
              <w:t>ember more another time. Is the</w:t>
            </w:r>
            <w:r>
              <w:rPr>
                <w:rFonts w:ascii="Arial" w:hAnsi="Arial" w:cs="Arial"/>
                <w:color w:val="000000"/>
                <w:sz w:val="24"/>
                <w:szCs w:val="24"/>
              </w:rPr>
              <w:t xml:space="preserve"> second video better?</w:t>
            </w:r>
          </w:p>
        </w:tc>
      </w:tr>
      <w:tr w:rsidR="007B5686" w:rsidTr="007B1789">
        <w:tc>
          <w:tcPr>
            <w:tcW w:w="10456" w:type="dxa"/>
            <w:shd w:val="clear" w:color="auto" w:fill="DEEAF6" w:themeFill="accent1" w:themeFillTint="33"/>
          </w:tcPr>
          <w:p w:rsidR="007B5686" w:rsidRPr="007B5686" w:rsidRDefault="007B5686" w:rsidP="007B5686">
            <w:pPr>
              <w:pStyle w:val="NoSpacing"/>
              <w:rPr>
                <w:rFonts w:ascii="Arial" w:hAnsi="Arial" w:cs="Arial"/>
                <w:b/>
                <w:sz w:val="24"/>
                <w:szCs w:val="24"/>
              </w:rPr>
            </w:pPr>
            <w:r w:rsidRPr="007B5686">
              <w:rPr>
                <w:rFonts w:ascii="Arial" w:hAnsi="Arial" w:cs="Arial"/>
                <w:b/>
                <w:sz w:val="24"/>
                <w:szCs w:val="24"/>
              </w:rPr>
              <w:t>Back to front</w:t>
            </w:r>
          </w:p>
          <w:p w:rsidR="007B5686" w:rsidRPr="00285230" w:rsidRDefault="007B5686" w:rsidP="007B5686">
            <w:pPr>
              <w:pStyle w:val="NoSpacing"/>
              <w:numPr>
                <w:ilvl w:val="0"/>
                <w:numId w:val="6"/>
              </w:numPr>
              <w:rPr>
                <w:rFonts w:ascii="Arial" w:hAnsi="Arial" w:cs="Arial"/>
                <w:color w:val="000000"/>
                <w:sz w:val="24"/>
                <w:szCs w:val="24"/>
              </w:rPr>
            </w:pPr>
            <w:r w:rsidRPr="00285230">
              <w:rPr>
                <w:rFonts w:ascii="Arial" w:hAnsi="Arial" w:cs="Arial"/>
                <w:color w:val="000000"/>
                <w:sz w:val="24"/>
                <w:szCs w:val="24"/>
              </w:rPr>
              <w:lastRenderedPageBreak/>
              <w:t>Write down a fact from memory and then compose a question that would lead to that answer.</w:t>
            </w:r>
          </w:p>
          <w:p w:rsidR="007B5686" w:rsidRDefault="007B5686" w:rsidP="00285230">
            <w:pPr>
              <w:pStyle w:val="NoSpacing"/>
              <w:rPr>
                <w:rFonts w:ascii="Arial" w:hAnsi="Arial" w:cs="Arial"/>
                <w:color w:val="000000"/>
                <w:sz w:val="24"/>
                <w:szCs w:val="24"/>
              </w:rPr>
            </w:pPr>
          </w:p>
        </w:tc>
      </w:tr>
      <w:tr w:rsidR="007B5686" w:rsidTr="007B5686">
        <w:tc>
          <w:tcPr>
            <w:tcW w:w="10456" w:type="dxa"/>
          </w:tcPr>
          <w:p w:rsidR="007B5686" w:rsidRPr="007B5686" w:rsidRDefault="007B5686" w:rsidP="007B5686">
            <w:pPr>
              <w:pStyle w:val="NoSpacing"/>
              <w:rPr>
                <w:rFonts w:ascii="Arial" w:hAnsi="Arial" w:cs="Arial"/>
                <w:b/>
                <w:sz w:val="24"/>
                <w:szCs w:val="24"/>
              </w:rPr>
            </w:pPr>
            <w:r w:rsidRPr="007B5686">
              <w:rPr>
                <w:rFonts w:ascii="Arial" w:hAnsi="Arial" w:cs="Arial"/>
                <w:b/>
                <w:sz w:val="24"/>
                <w:szCs w:val="24"/>
              </w:rPr>
              <w:lastRenderedPageBreak/>
              <w:t>Sketch it</w:t>
            </w:r>
          </w:p>
          <w:p w:rsidR="007B1789" w:rsidRDefault="007B1789" w:rsidP="007B1789">
            <w:pPr>
              <w:pStyle w:val="NoSpacing"/>
              <w:rPr>
                <w:rFonts w:ascii="Arial" w:hAnsi="Arial" w:cs="Arial"/>
                <w:color w:val="000000"/>
                <w:sz w:val="24"/>
                <w:szCs w:val="24"/>
              </w:rPr>
            </w:pPr>
            <w:r>
              <w:rPr>
                <w:rFonts w:ascii="Arial" w:hAnsi="Arial" w:cs="Arial"/>
                <w:color w:val="000000"/>
                <w:sz w:val="24"/>
                <w:szCs w:val="24"/>
              </w:rPr>
              <w:t>Children can:</w:t>
            </w:r>
          </w:p>
          <w:p w:rsidR="007B5686" w:rsidRPr="00285230" w:rsidRDefault="007B5686" w:rsidP="007B5686">
            <w:pPr>
              <w:pStyle w:val="NoSpacing"/>
              <w:numPr>
                <w:ilvl w:val="0"/>
                <w:numId w:val="6"/>
              </w:numPr>
              <w:rPr>
                <w:rFonts w:ascii="Arial" w:hAnsi="Arial" w:cs="Arial"/>
                <w:color w:val="000000"/>
                <w:sz w:val="24"/>
                <w:szCs w:val="24"/>
              </w:rPr>
            </w:pPr>
            <w:r w:rsidRPr="00285230">
              <w:rPr>
                <w:rFonts w:ascii="Arial" w:hAnsi="Arial" w:cs="Arial"/>
                <w:color w:val="000000"/>
                <w:sz w:val="24"/>
                <w:szCs w:val="24"/>
              </w:rPr>
              <w:t>Draw pictures /diagrams to represent each of the facts or dates (time lines, flow diagrams, or labelled pictures are great ways of remembering parts of a system or orders of events).</w:t>
            </w:r>
          </w:p>
          <w:p w:rsidR="007B5686" w:rsidRDefault="007B5686" w:rsidP="00285230">
            <w:pPr>
              <w:pStyle w:val="NoSpacing"/>
              <w:rPr>
                <w:rFonts w:ascii="Arial" w:hAnsi="Arial" w:cs="Arial"/>
                <w:color w:val="000000"/>
                <w:sz w:val="24"/>
                <w:szCs w:val="24"/>
              </w:rPr>
            </w:pPr>
            <w:r w:rsidRPr="00285230">
              <w:rPr>
                <w:rFonts w:ascii="Arial" w:hAnsi="Arial" w:cs="Arial"/>
                <w:color w:val="000000"/>
                <w:sz w:val="24"/>
                <w:szCs w:val="24"/>
              </w:rPr>
              <w:t> </w:t>
            </w:r>
          </w:p>
        </w:tc>
      </w:tr>
      <w:tr w:rsidR="007B5686" w:rsidTr="007B1789">
        <w:tc>
          <w:tcPr>
            <w:tcW w:w="10456" w:type="dxa"/>
            <w:shd w:val="clear" w:color="auto" w:fill="DEEAF6" w:themeFill="accent1" w:themeFillTint="33"/>
          </w:tcPr>
          <w:p w:rsidR="007B5686" w:rsidRPr="007B5686" w:rsidRDefault="007B5686" w:rsidP="007B5686">
            <w:pPr>
              <w:pStyle w:val="NoSpacing"/>
              <w:rPr>
                <w:rFonts w:ascii="Arial" w:hAnsi="Arial" w:cs="Arial"/>
                <w:b/>
                <w:sz w:val="24"/>
                <w:szCs w:val="24"/>
              </w:rPr>
            </w:pPr>
            <w:r w:rsidRPr="007B5686">
              <w:rPr>
                <w:rFonts w:ascii="Arial" w:hAnsi="Arial" w:cs="Arial"/>
                <w:b/>
                <w:sz w:val="24"/>
                <w:szCs w:val="24"/>
              </w:rPr>
              <w:t>Put it in a Sentence</w:t>
            </w:r>
          </w:p>
          <w:p w:rsidR="007B5686" w:rsidRDefault="007B1789" w:rsidP="007B1789">
            <w:pPr>
              <w:pStyle w:val="NoSpacing"/>
              <w:numPr>
                <w:ilvl w:val="0"/>
                <w:numId w:val="6"/>
              </w:numPr>
              <w:rPr>
                <w:rFonts w:ascii="Arial" w:hAnsi="Arial" w:cs="Arial"/>
                <w:color w:val="000000"/>
                <w:sz w:val="24"/>
                <w:szCs w:val="24"/>
              </w:rPr>
            </w:pPr>
            <w:r>
              <w:rPr>
                <w:rFonts w:ascii="Arial" w:hAnsi="Arial" w:cs="Arial"/>
                <w:color w:val="000000"/>
                <w:sz w:val="24"/>
                <w:szCs w:val="24"/>
              </w:rPr>
              <w:t>Ask your child to t</w:t>
            </w:r>
            <w:r w:rsidR="007B5686" w:rsidRPr="00285230">
              <w:rPr>
                <w:rFonts w:ascii="Arial" w:hAnsi="Arial" w:cs="Arial"/>
                <w:color w:val="000000"/>
                <w:sz w:val="24"/>
                <w:szCs w:val="24"/>
              </w:rPr>
              <w:t>ake a key word and create a sentence that uses it.</w:t>
            </w:r>
          </w:p>
          <w:p w:rsidR="007B1789" w:rsidRPr="007B1789" w:rsidRDefault="007B1789" w:rsidP="007B1789">
            <w:pPr>
              <w:pStyle w:val="NoSpacing"/>
              <w:ind w:left="360"/>
              <w:rPr>
                <w:rFonts w:ascii="Arial" w:hAnsi="Arial" w:cs="Arial"/>
                <w:color w:val="000000"/>
                <w:sz w:val="24"/>
                <w:szCs w:val="24"/>
              </w:rPr>
            </w:pPr>
          </w:p>
        </w:tc>
      </w:tr>
      <w:tr w:rsidR="007B5686" w:rsidTr="007B5686">
        <w:tc>
          <w:tcPr>
            <w:tcW w:w="10456" w:type="dxa"/>
          </w:tcPr>
          <w:p w:rsidR="007B5686" w:rsidRPr="007B5686" w:rsidRDefault="007B5686" w:rsidP="007B5686">
            <w:pPr>
              <w:pStyle w:val="NoSpacing"/>
              <w:rPr>
                <w:rFonts w:ascii="Arial" w:hAnsi="Arial" w:cs="Arial"/>
                <w:b/>
                <w:sz w:val="24"/>
                <w:szCs w:val="24"/>
              </w:rPr>
            </w:pPr>
            <w:r w:rsidRPr="007B5686">
              <w:rPr>
                <w:rFonts w:ascii="Arial" w:hAnsi="Arial" w:cs="Arial"/>
                <w:b/>
                <w:sz w:val="24"/>
                <w:szCs w:val="24"/>
              </w:rPr>
              <w:t>Mnemonics</w:t>
            </w:r>
          </w:p>
          <w:p w:rsidR="007B5686" w:rsidRPr="00285230" w:rsidRDefault="007B5686" w:rsidP="000C3430">
            <w:pPr>
              <w:pStyle w:val="NoSpacing"/>
              <w:numPr>
                <w:ilvl w:val="0"/>
                <w:numId w:val="6"/>
              </w:numPr>
              <w:rPr>
                <w:rFonts w:ascii="Arial" w:hAnsi="Arial" w:cs="Arial"/>
                <w:color w:val="000000"/>
                <w:sz w:val="24"/>
                <w:szCs w:val="24"/>
              </w:rPr>
            </w:pPr>
            <w:r w:rsidRPr="00285230">
              <w:rPr>
                <w:rFonts w:ascii="Arial" w:hAnsi="Arial" w:cs="Arial"/>
                <w:color w:val="000000"/>
                <w:sz w:val="24"/>
                <w:szCs w:val="24"/>
              </w:rPr>
              <w:t>Create a sentence where each word starts with the first letter of a key word to help remember lists. So, Elephants Always Drive Green Busses Everyday helps you remember the strings of a guitar E A D G B E</w:t>
            </w:r>
          </w:p>
          <w:p w:rsidR="007B5686" w:rsidRDefault="007B5686" w:rsidP="00285230">
            <w:pPr>
              <w:pStyle w:val="NoSpacing"/>
              <w:rPr>
                <w:rFonts w:ascii="Arial" w:hAnsi="Arial" w:cs="Arial"/>
                <w:color w:val="000000"/>
                <w:sz w:val="24"/>
                <w:szCs w:val="24"/>
              </w:rPr>
            </w:pPr>
          </w:p>
        </w:tc>
      </w:tr>
      <w:tr w:rsidR="007B5686" w:rsidTr="007B1789">
        <w:tc>
          <w:tcPr>
            <w:tcW w:w="10456" w:type="dxa"/>
            <w:shd w:val="clear" w:color="auto" w:fill="DEEAF6" w:themeFill="accent1" w:themeFillTint="33"/>
          </w:tcPr>
          <w:p w:rsidR="007B5686" w:rsidRPr="007B5686" w:rsidRDefault="007B5686" w:rsidP="007B5686">
            <w:pPr>
              <w:pStyle w:val="NoSpacing"/>
              <w:rPr>
                <w:rFonts w:ascii="Arial" w:hAnsi="Arial" w:cs="Arial"/>
                <w:b/>
                <w:sz w:val="24"/>
                <w:szCs w:val="24"/>
              </w:rPr>
            </w:pPr>
            <w:r w:rsidRPr="007B5686">
              <w:rPr>
                <w:rFonts w:ascii="Arial" w:hAnsi="Arial" w:cs="Arial"/>
                <w:b/>
                <w:sz w:val="24"/>
                <w:szCs w:val="24"/>
              </w:rPr>
              <w:t>Teach it!</w:t>
            </w:r>
          </w:p>
          <w:p w:rsidR="007B5686" w:rsidRPr="00285230" w:rsidRDefault="007B5686" w:rsidP="000C3430">
            <w:pPr>
              <w:pStyle w:val="NoSpacing"/>
              <w:numPr>
                <w:ilvl w:val="0"/>
                <w:numId w:val="6"/>
              </w:numPr>
              <w:rPr>
                <w:rFonts w:ascii="Arial" w:hAnsi="Arial" w:cs="Arial"/>
                <w:color w:val="000000"/>
                <w:sz w:val="24"/>
                <w:szCs w:val="24"/>
              </w:rPr>
            </w:pPr>
            <w:r w:rsidRPr="00285230">
              <w:rPr>
                <w:rFonts w:ascii="Arial" w:hAnsi="Arial" w:cs="Arial"/>
                <w:color w:val="000000"/>
                <w:sz w:val="24"/>
                <w:szCs w:val="24"/>
              </w:rPr>
              <w:t>Teach and explain to someone your key facts – you could even test them!</w:t>
            </w:r>
          </w:p>
          <w:p w:rsidR="007B5686" w:rsidRDefault="007B5686" w:rsidP="00285230">
            <w:pPr>
              <w:pStyle w:val="NoSpacing"/>
              <w:rPr>
                <w:rFonts w:ascii="Arial" w:hAnsi="Arial" w:cs="Arial"/>
                <w:color w:val="000000"/>
                <w:sz w:val="24"/>
                <w:szCs w:val="24"/>
              </w:rPr>
            </w:pPr>
          </w:p>
        </w:tc>
      </w:tr>
      <w:tr w:rsidR="007B5686" w:rsidTr="007B5686">
        <w:tc>
          <w:tcPr>
            <w:tcW w:w="10456" w:type="dxa"/>
          </w:tcPr>
          <w:p w:rsidR="007B5686" w:rsidRPr="007B1789" w:rsidRDefault="007B1789" w:rsidP="007B5686">
            <w:pPr>
              <w:pStyle w:val="NoSpacing"/>
              <w:rPr>
                <w:rFonts w:ascii="Arial" w:hAnsi="Arial" w:cs="Arial"/>
                <w:b/>
                <w:sz w:val="24"/>
                <w:szCs w:val="24"/>
              </w:rPr>
            </w:pPr>
            <w:r w:rsidRPr="007B5686">
              <w:rPr>
                <w:rFonts w:ascii="Arial" w:hAnsi="Arial" w:cs="Arial"/>
                <w:b/>
                <w:sz w:val="24"/>
                <w:szCs w:val="24"/>
              </w:rPr>
              <w:t>Repackage it</w:t>
            </w:r>
            <w:r>
              <w:rPr>
                <w:rFonts w:ascii="Arial" w:hAnsi="Arial" w:cs="Arial"/>
                <w:b/>
                <w:sz w:val="24"/>
                <w:szCs w:val="24"/>
              </w:rPr>
              <w:t xml:space="preserve">: </w:t>
            </w:r>
            <w:r w:rsidR="007B5686" w:rsidRPr="000C3430">
              <w:rPr>
                <w:rFonts w:ascii="Arial" w:hAnsi="Arial" w:cs="Arial"/>
                <w:b/>
                <w:color w:val="000000" w:themeColor="text1"/>
                <w:sz w:val="24"/>
                <w:szCs w:val="24"/>
                <w:lang w:eastAsia="en-GB"/>
              </w:rPr>
              <w:t>Mind maps</w:t>
            </w:r>
          </w:p>
          <w:p w:rsidR="007B1789" w:rsidRDefault="007B1789" w:rsidP="007B1789">
            <w:pPr>
              <w:pStyle w:val="NoSpacing"/>
              <w:rPr>
                <w:rFonts w:ascii="Arial" w:hAnsi="Arial" w:cs="Arial"/>
                <w:color w:val="000000" w:themeColor="text1"/>
                <w:sz w:val="24"/>
                <w:szCs w:val="24"/>
                <w:lang w:eastAsia="en-GB"/>
              </w:rPr>
            </w:pPr>
            <w:r>
              <w:rPr>
                <w:rFonts w:ascii="Arial" w:hAnsi="Arial" w:cs="Arial"/>
                <w:color w:val="000000" w:themeColor="text1"/>
                <w:sz w:val="24"/>
                <w:szCs w:val="24"/>
                <w:lang w:eastAsia="en-GB"/>
              </w:rPr>
              <w:t>Your child can:</w:t>
            </w:r>
          </w:p>
          <w:p w:rsidR="007B5686" w:rsidRPr="000C3430" w:rsidRDefault="007B5686" w:rsidP="000C3430">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Choose a key question or topic. Write it in the centre of the piece of paper.</w:t>
            </w:r>
          </w:p>
          <w:p w:rsidR="007B5686" w:rsidRPr="000C3430" w:rsidRDefault="000C3430" w:rsidP="000C3430">
            <w:pPr>
              <w:pStyle w:val="NoSpacing"/>
              <w:numPr>
                <w:ilvl w:val="0"/>
                <w:numId w:val="6"/>
              </w:numPr>
              <w:rPr>
                <w:rFonts w:ascii="Arial" w:hAnsi="Arial" w:cs="Arial"/>
                <w:color w:val="000000" w:themeColor="text1"/>
                <w:sz w:val="24"/>
                <w:szCs w:val="24"/>
                <w:lang w:eastAsia="en-GB"/>
              </w:rPr>
            </w:pPr>
            <w:r w:rsidRPr="000C3430">
              <w:rPr>
                <w:noProof/>
                <w:color w:val="000000" w:themeColor="text1"/>
                <w:lang w:eastAsia="en-GB"/>
              </w:rPr>
              <w:drawing>
                <wp:anchor distT="0" distB="0" distL="114300" distR="114300" simplePos="0" relativeHeight="251661312" behindDoc="0" locked="0" layoutInCell="1" allowOverlap="1">
                  <wp:simplePos x="0" y="0"/>
                  <wp:positionH relativeFrom="column">
                    <wp:posOffset>4424045</wp:posOffset>
                  </wp:positionH>
                  <wp:positionV relativeFrom="paragraph">
                    <wp:posOffset>-210820</wp:posOffset>
                  </wp:positionV>
                  <wp:extent cx="1993900" cy="1294765"/>
                  <wp:effectExtent l="0" t="0" r="6350" b="635"/>
                  <wp:wrapThrough wrapText="bothSides">
                    <wp:wrapPolygon edited="0">
                      <wp:start x="0" y="0"/>
                      <wp:lineTo x="0" y="21293"/>
                      <wp:lineTo x="21462" y="21293"/>
                      <wp:lineTo x="2146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3900" cy="1294765"/>
                          </a:xfrm>
                          <a:prstGeom prst="rect">
                            <a:avLst/>
                          </a:prstGeom>
                        </pic:spPr>
                      </pic:pic>
                    </a:graphicData>
                  </a:graphic>
                  <wp14:sizeRelH relativeFrom="page">
                    <wp14:pctWidth>0</wp14:pctWidth>
                  </wp14:sizeRelH>
                  <wp14:sizeRelV relativeFrom="page">
                    <wp14:pctHeight>0</wp14:pctHeight>
                  </wp14:sizeRelV>
                </wp:anchor>
              </w:drawing>
            </w:r>
            <w:r w:rsidR="007B5686" w:rsidRPr="000C3430">
              <w:rPr>
                <w:rFonts w:ascii="Arial" w:hAnsi="Arial" w:cs="Arial"/>
                <w:color w:val="000000" w:themeColor="text1"/>
                <w:sz w:val="24"/>
                <w:szCs w:val="24"/>
                <w:lang w:eastAsia="en-GB"/>
              </w:rPr>
              <w:t>Note down what the main points or key principles are.</w:t>
            </w:r>
          </w:p>
          <w:p w:rsidR="007B5686" w:rsidRPr="000C3430" w:rsidRDefault="007B5686" w:rsidP="000C3430">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Note down the sub-ideas/definitions on your mind map.</w:t>
            </w:r>
          </w:p>
          <w:p w:rsidR="007B5686" w:rsidRPr="000C3430" w:rsidRDefault="007B5686" w:rsidP="000C3430">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How do each of the ideas link together? Can you add that to your diagram?</w:t>
            </w:r>
          </w:p>
          <w:p w:rsidR="007B5686" w:rsidRPr="000C3430" w:rsidRDefault="007B5686" w:rsidP="000C3430">
            <w:pPr>
              <w:pStyle w:val="NoSpacing"/>
              <w:numPr>
                <w:ilvl w:val="0"/>
                <w:numId w:val="6"/>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Check and correct using the knowledge organiser.</w:t>
            </w:r>
          </w:p>
          <w:p w:rsidR="007B5686" w:rsidRPr="000C3430" w:rsidRDefault="007B5686" w:rsidP="007B5686">
            <w:pPr>
              <w:pStyle w:val="NoSpacing"/>
              <w:rPr>
                <w:rFonts w:ascii="Arial" w:hAnsi="Arial" w:cs="Arial"/>
                <w:color w:val="000000" w:themeColor="text1"/>
                <w:sz w:val="24"/>
                <w:szCs w:val="24"/>
              </w:rPr>
            </w:pPr>
          </w:p>
        </w:tc>
      </w:tr>
      <w:tr w:rsidR="000C3430" w:rsidTr="007B1789">
        <w:tc>
          <w:tcPr>
            <w:tcW w:w="10456" w:type="dxa"/>
            <w:shd w:val="clear" w:color="auto" w:fill="DEEAF6" w:themeFill="accent1" w:themeFillTint="33"/>
          </w:tcPr>
          <w:p w:rsidR="000C3430" w:rsidRDefault="007B1789" w:rsidP="007B5686">
            <w:pPr>
              <w:pStyle w:val="NoSpacing"/>
              <w:rPr>
                <w:rFonts w:ascii="Arial" w:hAnsi="Arial" w:cs="Arial"/>
                <w:b/>
                <w:color w:val="000000" w:themeColor="text1"/>
                <w:sz w:val="24"/>
                <w:szCs w:val="24"/>
                <w:lang w:eastAsia="en-GB"/>
              </w:rPr>
            </w:pPr>
            <w:r w:rsidRPr="00285230">
              <w:rPr>
                <w:rFonts w:ascii="Arial" w:hAnsi="Arial" w:cs="Arial"/>
                <w:noProof/>
                <w:color w:val="000000"/>
                <w:sz w:val="24"/>
                <w:szCs w:val="24"/>
                <w:lang w:eastAsia="en-GB"/>
              </w:rPr>
              <w:drawing>
                <wp:anchor distT="0" distB="0" distL="114300" distR="114300" simplePos="0" relativeHeight="251662336" behindDoc="0" locked="0" layoutInCell="1" allowOverlap="1">
                  <wp:simplePos x="0" y="0"/>
                  <wp:positionH relativeFrom="column">
                    <wp:posOffset>4814570</wp:posOffset>
                  </wp:positionH>
                  <wp:positionV relativeFrom="paragraph">
                    <wp:posOffset>0</wp:posOffset>
                  </wp:positionV>
                  <wp:extent cx="1681480" cy="1250950"/>
                  <wp:effectExtent l="0" t="0" r="0" b="6350"/>
                  <wp:wrapThrough wrapText="bothSides">
                    <wp:wrapPolygon edited="0">
                      <wp:start x="0" y="0"/>
                      <wp:lineTo x="0" y="21381"/>
                      <wp:lineTo x="21290" y="21381"/>
                      <wp:lineTo x="21290" y="0"/>
                      <wp:lineTo x="0" y="0"/>
                    </wp:wrapPolygon>
                  </wp:wrapThrough>
                  <wp:docPr id="3" name="Picture 3" descr="https://www.emmanuel.nottingham.sch.uk/wp-content/uploads/sites/9/2019/09/Screenshot-2019-09-19-at-09.11.25-1024x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mmanuel.nottingham.sch.uk/wp-content/uploads/sites/9/2019/09/Screenshot-2019-09-19-at-09.11.25-1024x76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48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430">
              <w:rPr>
                <w:rFonts w:ascii="Arial" w:hAnsi="Arial" w:cs="Arial"/>
                <w:b/>
                <w:color w:val="000000" w:themeColor="text1"/>
                <w:sz w:val="24"/>
                <w:szCs w:val="24"/>
                <w:lang w:eastAsia="en-GB"/>
              </w:rPr>
              <w:t>Clock learning</w:t>
            </w:r>
          </w:p>
          <w:p w:rsidR="000C3430" w:rsidRPr="000C3430" w:rsidRDefault="007B1789" w:rsidP="000C3430">
            <w:pPr>
              <w:pStyle w:val="NoSpacing"/>
              <w:numPr>
                <w:ilvl w:val="0"/>
                <w:numId w:val="6"/>
              </w:numPr>
              <w:rPr>
                <w:rFonts w:ascii="Arial" w:hAnsi="Arial" w:cs="Arial"/>
                <w:color w:val="000000" w:themeColor="text1"/>
                <w:sz w:val="24"/>
                <w:szCs w:val="24"/>
                <w:lang w:eastAsia="en-GB"/>
              </w:rPr>
            </w:pPr>
            <w:r>
              <w:rPr>
                <w:rFonts w:ascii="Arial" w:hAnsi="Arial" w:cs="Arial"/>
                <w:color w:val="000000" w:themeColor="text1"/>
                <w:sz w:val="24"/>
                <w:szCs w:val="24"/>
                <w:lang w:eastAsia="en-GB"/>
              </w:rPr>
              <w:t>Help your child to d</w:t>
            </w:r>
            <w:r w:rsidR="000C3430" w:rsidRPr="000C3430">
              <w:rPr>
                <w:rFonts w:ascii="Arial" w:hAnsi="Arial" w:cs="Arial"/>
                <w:color w:val="000000" w:themeColor="text1"/>
                <w:sz w:val="24"/>
                <w:szCs w:val="24"/>
                <w:lang w:eastAsia="en-GB"/>
              </w:rPr>
              <w:t xml:space="preserve">raw a simple clock with 12 sections. </w:t>
            </w:r>
          </w:p>
          <w:p w:rsidR="000C3430" w:rsidRPr="000C3430" w:rsidRDefault="000C3430" w:rsidP="007B5686">
            <w:pPr>
              <w:pStyle w:val="NoSpacing"/>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     </w:t>
            </w:r>
            <w:r w:rsidRPr="000C3430">
              <w:rPr>
                <w:rFonts w:ascii="Arial" w:hAnsi="Arial" w:cs="Arial"/>
                <w:color w:val="000000" w:themeColor="text1"/>
                <w:sz w:val="24"/>
                <w:szCs w:val="24"/>
                <w:lang w:eastAsia="en-GB"/>
              </w:rPr>
              <w:t>Either:</w:t>
            </w:r>
          </w:p>
          <w:p w:rsidR="000C3430" w:rsidRPr="000C3430" w:rsidRDefault="000C3430" w:rsidP="007B5686">
            <w:pPr>
              <w:pStyle w:val="NoSpacing"/>
              <w:numPr>
                <w:ilvl w:val="0"/>
                <w:numId w:val="7"/>
              </w:numPr>
              <w:rPr>
                <w:rFonts w:ascii="Arial" w:hAnsi="Arial" w:cs="Arial"/>
                <w:color w:val="000000" w:themeColor="text1"/>
                <w:sz w:val="24"/>
                <w:szCs w:val="24"/>
                <w:lang w:eastAsia="en-GB"/>
              </w:rPr>
            </w:pPr>
            <w:r>
              <w:rPr>
                <w:rFonts w:ascii="Arial" w:hAnsi="Arial" w:cs="Arial"/>
                <w:color w:val="000000" w:themeColor="text1"/>
                <w:sz w:val="24"/>
                <w:szCs w:val="24"/>
                <w:lang w:eastAsia="en-GB"/>
              </w:rPr>
              <w:t>Children w</w:t>
            </w:r>
            <w:r w:rsidRPr="000C3430">
              <w:rPr>
                <w:rFonts w:ascii="Arial" w:hAnsi="Arial" w:cs="Arial"/>
                <w:color w:val="000000" w:themeColor="text1"/>
                <w:sz w:val="24"/>
                <w:szCs w:val="24"/>
                <w:lang w:eastAsia="en-GB"/>
              </w:rPr>
              <w:t>rite an important piece of knowledge in each section</w:t>
            </w:r>
          </w:p>
          <w:p w:rsidR="000C3430" w:rsidRPr="000C3430" w:rsidRDefault="000C3430" w:rsidP="007B5686">
            <w:pPr>
              <w:pStyle w:val="NoSpacing"/>
              <w:numPr>
                <w:ilvl w:val="0"/>
                <w:numId w:val="7"/>
              </w:numPr>
              <w:rPr>
                <w:rFonts w:ascii="Arial" w:hAnsi="Arial" w:cs="Arial"/>
                <w:color w:val="000000" w:themeColor="text1"/>
                <w:sz w:val="24"/>
                <w:szCs w:val="24"/>
                <w:lang w:eastAsia="en-GB"/>
              </w:rPr>
            </w:pPr>
            <w:r>
              <w:rPr>
                <w:rFonts w:ascii="Arial" w:hAnsi="Arial" w:cs="Arial"/>
                <w:color w:val="000000" w:themeColor="text1"/>
                <w:sz w:val="24"/>
                <w:szCs w:val="24"/>
                <w:lang w:eastAsia="en-GB"/>
              </w:rPr>
              <w:t>Together d</w:t>
            </w:r>
            <w:r w:rsidRPr="000C3430">
              <w:rPr>
                <w:rFonts w:ascii="Arial" w:hAnsi="Arial" w:cs="Arial"/>
                <w:color w:val="000000" w:themeColor="text1"/>
                <w:sz w:val="24"/>
                <w:szCs w:val="24"/>
                <w:lang w:eastAsia="en-GB"/>
              </w:rPr>
              <w:t xml:space="preserve">ivide the topic up into 12 chunks (Dates, facts, people, houses, food, battles </w:t>
            </w:r>
            <w:proofErr w:type="spellStart"/>
            <w:r w:rsidRPr="000C3430">
              <w:rPr>
                <w:rFonts w:ascii="Arial" w:hAnsi="Arial" w:cs="Arial"/>
                <w:color w:val="000000" w:themeColor="text1"/>
                <w:sz w:val="24"/>
                <w:szCs w:val="24"/>
                <w:lang w:eastAsia="en-GB"/>
              </w:rPr>
              <w:t>etc</w:t>
            </w:r>
            <w:proofErr w:type="spellEnd"/>
            <w:r w:rsidRPr="000C3430">
              <w:rPr>
                <w:rFonts w:ascii="Arial" w:hAnsi="Arial" w:cs="Arial"/>
                <w:color w:val="000000" w:themeColor="text1"/>
                <w:sz w:val="24"/>
                <w:szCs w:val="24"/>
                <w:lang w:eastAsia="en-GB"/>
              </w:rPr>
              <w:t>)</w:t>
            </w:r>
          </w:p>
          <w:p w:rsidR="000C3430" w:rsidRPr="000C3430" w:rsidRDefault="000C3430" w:rsidP="000C3430">
            <w:pPr>
              <w:pStyle w:val="NoSpacing"/>
              <w:ind w:left="720"/>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 xml:space="preserve">Spend five minutes noting down everything that you know in that section. </w:t>
            </w:r>
          </w:p>
          <w:p w:rsidR="000C3430" w:rsidRPr="000C3430" w:rsidRDefault="000C3430" w:rsidP="000C3430">
            <w:pPr>
              <w:pStyle w:val="NoSpacing"/>
              <w:numPr>
                <w:ilvl w:val="0"/>
                <w:numId w:val="6"/>
              </w:numPr>
              <w:rPr>
                <w:rFonts w:ascii="Arial" w:hAnsi="Arial" w:cs="Arial"/>
                <w:b/>
                <w:color w:val="000000" w:themeColor="text1"/>
                <w:sz w:val="24"/>
                <w:szCs w:val="24"/>
                <w:lang w:eastAsia="en-GB"/>
              </w:rPr>
            </w:pPr>
            <w:r>
              <w:rPr>
                <w:rFonts w:ascii="Arial" w:hAnsi="Arial" w:cs="Arial"/>
                <w:color w:val="000000" w:themeColor="text1"/>
                <w:sz w:val="24"/>
                <w:szCs w:val="24"/>
                <w:lang w:eastAsia="en-GB"/>
              </w:rPr>
              <w:t xml:space="preserve">Help your child check </w:t>
            </w:r>
            <w:r w:rsidRPr="000C3430">
              <w:rPr>
                <w:rFonts w:ascii="Arial" w:hAnsi="Arial" w:cs="Arial"/>
                <w:color w:val="000000" w:themeColor="text1"/>
                <w:sz w:val="24"/>
                <w:szCs w:val="24"/>
                <w:lang w:eastAsia="en-GB"/>
              </w:rPr>
              <w:t>answers using the knowledge organiser</w:t>
            </w:r>
          </w:p>
        </w:tc>
      </w:tr>
      <w:tr w:rsidR="000C3430" w:rsidTr="007B5686">
        <w:tc>
          <w:tcPr>
            <w:tcW w:w="10456" w:type="dxa"/>
          </w:tcPr>
          <w:p w:rsidR="000C3430" w:rsidRDefault="000C3430" w:rsidP="007B5686">
            <w:pPr>
              <w:pStyle w:val="NoSpacing"/>
              <w:rPr>
                <w:rFonts w:ascii="Arial" w:hAnsi="Arial" w:cs="Arial"/>
                <w:b/>
                <w:color w:val="000000" w:themeColor="text1"/>
                <w:sz w:val="24"/>
                <w:szCs w:val="24"/>
                <w:lang w:eastAsia="en-GB"/>
              </w:rPr>
            </w:pPr>
            <w:r>
              <w:rPr>
                <w:rFonts w:ascii="Arial" w:hAnsi="Arial" w:cs="Arial"/>
                <w:b/>
                <w:color w:val="000000" w:themeColor="text1"/>
                <w:sz w:val="24"/>
                <w:szCs w:val="24"/>
                <w:lang w:eastAsia="en-GB"/>
              </w:rPr>
              <w:t>Flashcards</w:t>
            </w:r>
          </w:p>
          <w:p w:rsidR="000C3430" w:rsidRPr="007B1789" w:rsidRDefault="000C3430" w:rsidP="000C3430">
            <w:pPr>
              <w:pStyle w:val="NoSpacing"/>
              <w:numPr>
                <w:ilvl w:val="0"/>
                <w:numId w:val="6"/>
              </w:numPr>
              <w:rPr>
                <w:rFonts w:ascii="Arial" w:hAnsi="Arial" w:cs="Arial"/>
                <w:color w:val="000000" w:themeColor="text1"/>
                <w:sz w:val="24"/>
                <w:szCs w:val="24"/>
                <w:lang w:eastAsia="en-GB"/>
              </w:rPr>
            </w:pPr>
            <w:r w:rsidRPr="007B1789">
              <w:rPr>
                <w:rFonts w:ascii="Arial" w:hAnsi="Arial" w:cs="Arial"/>
                <w:color w:val="000000" w:themeColor="text1"/>
                <w:sz w:val="24"/>
                <w:szCs w:val="24"/>
                <w:lang w:eastAsia="en-GB"/>
              </w:rPr>
              <w:t>Children can make their own flashcards for testing/quizzing.</w:t>
            </w:r>
          </w:p>
          <w:p w:rsidR="000C3430" w:rsidRPr="007B1789" w:rsidRDefault="000C3430" w:rsidP="000C3430">
            <w:pPr>
              <w:pStyle w:val="NoSpacing"/>
              <w:numPr>
                <w:ilvl w:val="0"/>
                <w:numId w:val="6"/>
              </w:numPr>
              <w:rPr>
                <w:rFonts w:ascii="Arial" w:hAnsi="Arial" w:cs="Arial"/>
                <w:color w:val="000000" w:themeColor="text1"/>
                <w:sz w:val="24"/>
                <w:szCs w:val="24"/>
                <w:lang w:eastAsia="en-GB"/>
              </w:rPr>
            </w:pPr>
            <w:r w:rsidRPr="007B1789">
              <w:rPr>
                <w:rFonts w:ascii="Arial" w:hAnsi="Arial" w:cs="Arial"/>
                <w:color w:val="000000" w:themeColor="text1"/>
                <w:sz w:val="24"/>
                <w:szCs w:val="24"/>
                <w:lang w:eastAsia="en-GB"/>
              </w:rPr>
              <w:t>On one side write the question or write a word</w:t>
            </w:r>
          </w:p>
          <w:p w:rsidR="000C3430" w:rsidRPr="007B1789" w:rsidRDefault="000C3430" w:rsidP="000C3430">
            <w:pPr>
              <w:pStyle w:val="NoSpacing"/>
              <w:numPr>
                <w:ilvl w:val="0"/>
                <w:numId w:val="6"/>
              </w:numPr>
              <w:rPr>
                <w:rFonts w:ascii="Arial" w:hAnsi="Arial" w:cs="Arial"/>
                <w:color w:val="000000" w:themeColor="text1"/>
                <w:sz w:val="24"/>
                <w:szCs w:val="24"/>
                <w:lang w:eastAsia="en-GB"/>
              </w:rPr>
            </w:pPr>
            <w:r w:rsidRPr="007B1789">
              <w:rPr>
                <w:rFonts w:ascii="Arial" w:hAnsi="Arial" w:cs="Arial"/>
                <w:color w:val="000000" w:themeColor="text1"/>
                <w:sz w:val="24"/>
                <w:szCs w:val="24"/>
                <w:lang w:eastAsia="en-GB"/>
              </w:rPr>
              <w:t xml:space="preserve">On the other </w:t>
            </w:r>
            <w:proofErr w:type="gramStart"/>
            <w:r w:rsidRPr="007B1789">
              <w:rPr>
                <w:rFonts w:ascii="Arial" w:hAnsi="Arial" w:cs="Arial"/>
                <w:color w:val="000000" w:themeColor="text1"/>
                <w:sz w:val="24"/>
                <w:szCs w:val="24"/>
                <w:lang w:eastAsia="en-GB"/>
              </w:rPr>
              <w:t>side</w:t>
            </w:r>
            <w:proofErr w:type="gramEnd"/>
            <w:r w:rsidRPr="007B1789">
              <w:rPr>
                <w:rFonts w:ascii="Arial" w:hAnsi="Arial" w:cs="Arial"/>
                <w:color w:val="000000" w:themeColor="text1"/>
                <w:sz w:val="24"/>
                <w:szCs w:val="24"/>
                <w:lang w:eastAsia="en-GB"/>
              </w:rPr>
              <w:t xml:space="preserve"> write the answer or the definition of the work.</w:t>
            </w:r>
          </w:p>
          <w:p w:rsidR="000C3430" w:rsidRPr="007B1789" w:rsidRDefault="000C3430" w:rsidP="000C3430">
            <w:pPr>
              <w:pStyle w:val="NoSpacing"/>
              <w:numPr>
                <w:ilvl w:val="0"/>
                <w:numId w:val="6"/>
              </w:numPr>
              <w:rPr>
                <w:rFonts w:ascii="Arial" w:hAnsi="Arial" w:cs="Arial"/>
                <w:color w:val="000000" w:themeColor="text1"/>
                <w:sz w:val="24"/>
                <w:szCs w:val="24"/>
                <w:lang w:eastAsia="en-GB"/>
              </w:rPr>
            </w:pPr>
            <w:r w:rsidRPr="007B1789">
              <w:rPr>
                <w:rFonts w:ascii="Arial" w:hAnsi="Arial" w:cs="Arial"/>
                <w:color w:val="000000" w:themeColor="text1"/>
                <w:sz w:val="24"/>
                <w:szCs w:val="24"/>
                <w:lang w:eastAsia="en-GB"/>
              </w:rPr>
              <w:t xml:space="preserve">Try </w:t>
            </w:r>
            <w:proofErr w:type="gramStart"/>
            <w:r w:rsidRPr="007B1789">
              <w:rPr>
                <w:rFonts w:ascii="Arial" w:hAnsi="Arial" w:cs="Arial"/>
                <w:color w:val="000000" w:themeColor="text1"/>
                <w:sz w:val="24"/>
                <w:szCs w:val="24"/>
                <w:lang w:eastAsia="en-GB"/>
              </w:rPr>
              <w:t>and</w:t>
            </w:r>
            <w:proofErr w:type="gramEnd"/>
            <w:r w:rsidRPr="007B1789">
              <w:rPr>
                <w:rFonts w:ascii="Arial" w:hAnsi="Arial" w:cs="Arial"/>
                <w:color w:val="000000" w:themeColor="text1"/>
                <w:sz w:val="24"/>
                <w:szCs w:val="24"/>
                <w:lang w:eastAsia="en-GB"/>
              </w:rPr>
              <w:t xml:space="preserve"> answer the questions without looking or checking first- then check you are right. </w:t>
            </w:r>
          </w:p>
          <w:p w:rsidR="000C3430" w:rsidRPr="007B1789" w:rsidRDefault="000C3430" w:rsidP="000C3430">
            <w:pPr>
              <w:pStyle w:val="NoSpacing"/>
              <w:numPr>
                <w:ilvl w:val="0"/>
                <w:numId w:val="6"/>
              </w:numPr>
              <w:rPr>
                <w:rFonts w:ascii="Arial" w:hAnsi="Arial" w:cs="Arial"/>
                <w:color w:val="000000" w:themeColor="text1"/>
                <w:sz w:val="24"/>
                <w:szCs w:val="24"/>
                <w:lang w:eastAsia="en-GB"/>
              </w:rPr>
            </w:pPr>
            <w:r w:rsidRPr="007B1789">
              <w:rPr>
                <w:rFonts w:ascii="Arial" w:hAnsi="Arial" w:cs="Arial"/>
                <w:color w:val="000000" w:themeColor="text1"/>
                <w:sz w:val="24"/>
                <w:szCs w:val="24"/>
                <w:lang w:eastAsia="en-GB"/>
              </w:rPr>
              <w:t>You could play a game- how quickly can your child answer all the questions…. Can they beat their time!</w:t>
            </w:r>
          </w:p>
          <w:p w:rsidR="000C3430" w:rsidRDefault="000C3430" w:rsidP="000C3430">
            <w:pPr>
              <w:pStyle w:val="NoSpacing"/>
              <w:ind w:left="360"/>
              <w:rPr>
                <w:rFonts w:ascii="Arial" w:hAnsi="Arial" w:cs="Arial"/>
                <w:b/>
                <w:color w:val="000000" w:themeColor="text1"/>
                <w:sz w:val="24"/>
                <w:szCs w:val="24"/>
                <w:lang w:eastAsia="en-GB"/>
              </w:rPr>
            </w:pPr>
          </w:p>
        </w:tc>
      </w:tr>
      <w:tr w:rsidR="000C3430" w:rsidTr="007B1789">
        <w:tc>
          <w:tcPr>
            <w:tcW w:w="10456" w:type="dxa"/>
            <w:shd w:val="clear" w:color="auto" w:fill="DEEAF6" w:themeFill="accent1" w:themeFillTint="33"/>
          </w:tcPr>
          <w:p w:rsidR="000C3430" w:rsidRPr="000C3430" w:rsidRDefault="000C3430" w:rsidP="000C3430">
            <w:pPr>
              <w:pStyle w:val="NoSpacing"/>
              <w:rPr>
                <w:rFonts w:ascii="Arial" w:hAnsi="Arial" w:cs="Arial"/>
                <w:b/>
                <w:color w:val="000000" w:themeColor="text1"/>
                <w:sz w:val="24"/>
                <w:szCs w:val="24"/>
                <w:lang w:eastAsia="en-GB"/>
              </w:rPr>
            </w:pPr>
            <w:r w:rsidRPr="000C3430">
              <w:rPr>
                <w:rFonts w:ascii="Arial" w:hAnsi="Arial" w:cs="Arial"/>
                <w:b/>
                <w:color w:val="000000" w:themeColor="text1"/>
                <w:sz w:val="24"/>
                <w:szCs w:val="24"/>
                <w:lang w:eastAsia="en-GB"/>
              </w:rPr>
              <w:t>Test, Read, Cover, Check</w:t>
            </w:r>
          </w:p>
          <w:p w:rsidR="000C3430" w:rsidRPr="000C3430" w:rsidRDefault="000C3430" w:rsidP="007B1789">
            <w:pPr>
              <w:pStyle w:val="NoSpacing"/>
              <w:numPr>
                <w:ilvl w:val="0"/>
                <w:numId w:val="8"/>
              </w:numPr>
              <w:rPr>
                <w:rFonts w:ascii="Arial" w:hAnsi="Arial" w:cs="Arial"/>
                <w:color w:val="000000" w:themeColor="text1"/>
                <w:sz w:val="24"/>
                <w:szCs w:val="24"/>
                <w:lang w:eastAsia="en-GB"/>
              </w:rPr>
            </w:pPr>
            <w:r>
              <w:rPr>
                <w:rFonts w:ascii="Arial" w:hAnsi="Arial" w:cs="Arial"/>
                <w:color w:val="000000" w:themeColor="text1"/>
                <w:sz w:val="24"/>
                <w:szCs w:val="24"/>
                <w:lang w:eastAsia="en-GB"/>
              </w:rPr>
              <w:t>Your child w</w:t>
            </w:r>
            <w:r w:rsidRPr="000C3430">
              <w:rPr>
                <w:rFonts w:ascii="Arial" w:hAnsi="Arial" w:cs="Arial"/>
                <w:color w:val="000000" w:themeColor="text1"/>
                <w:sz w:val="24"/>
                <w:szCs w:val="24"/>
                <w:lang w:eastAsia="en-GB"/>
              </w:rPr>
              <w:t>rite</w:t>
            </w:r>
            <w:r>
              <w:rPr>
                <w:rFonts w:ascii="Arial" w:hAnsi="Arial" w:cs="Arial"/>
                <w:color w:val="000000" w:themeColor="text1"/>
                <w:sz w:val="24"/>
                <w:szCs w:val="24"/>
                <w:lang w:eastAsia="en-GB"/>
              </w:rPr>
              <w:t>s down everything they</w:t>
            </w:r>
            <w:r w:rsidRPr="000C3430">
              <w:rPr>
                <w:rFonts w:ascii="Arial" w:hAnsi="Arial" w:cs="Arial"/>
                <w:color w:val="000000" w:themeColor="text1"/>
                <w:sz w:val="24"/>
                <w:szCs w:val="24"/>
                <w:lang w:eastAsia="en-GB"/>
              </w:rPr>
              <w:t xml:space="preserve"> already know about this topic.</w:t>
            </w:r>
          </w:p>
          <w:p w:rsidR="000C3430" w:rsidRPr="000C3430" w:rsidRDefault="000C3430" w:rsidP="007B1789">
            <w:pPr>
              <w:pStyle w:val="NoSpacing"/>
              <w:numPr>
                <w:ilvl w:val="0"/>
                <w:numId w:val="8"/>
              </w:numPr>
              <w:rPr>
                <w:rFonts w:ascii="Arial" w:hAnsi="Arial" w:cs="Arial"/>
                <w:color w:val="000000" w:themeColor="text1"/>
                <w:sz w:val="24"/>
                <w:szCs w:val="24"/>
                <w:lang w:eastAsia="en-GB"/>
              </w:rPr>
            </w:pPr>
            <w:r>
              <w:rPr>
                <w:rFonts w:ascii="Arial" w:hAnsi="Arial" w:cs="Arial"/>
                <w:color w:val="000000" w:themeColor="text1"/>
                <w:sz w:val="24"/>
                <w:szCs w:val="24"/>
                <w:lang w:eastAsia="en-GB"/>
              </w:rPr>
              <w:t>They h</w:t>
            </w:r>
            <w:r w:rsidRPr="000C3430">
              <w:rPr>
                <w:rFonts w:ascii="Arial" w:hAnsi="Arial" w:cs="Arial"/>
                <w:color w:val="000000" w:themeColor="text1"/>
                <w:sz w:val="24"/>
                <w:szCs w:val="24"/>
                <w:lang w:eastAsia="en-GB"/>
              </w:rPr>
              <w:t>ave 5 minutes to study the knowledge organiser in SILENCE.</w:t>
            </w:r>
          </w:p>
          <w:p w:rsidR="000C3430" w:rsidRPr="000C3430" w:rsidRDefault="000C3430" w:rsidP="007B1789">
            <w:pPr>
              <w:pStyle w:val="NoSpacing"/>
              <w:numPr>
                <w:ilvl w:val="0"/>
                <w:numId w:val="8"/>
              </w:numPr>
              <w:rPr>
                <w:rFonts w:ascii="Arial" w:hAnsi="Arial" w:cs="Arial"/>
                <w:color w:val="000000" w:themeColor="text1"/>
                <w:sz w:val="24"/>
                <w:szCs w:val="24"/>
                <w:lang w:eastAsia="en-GB"/>
              </w:rPr>
            </w:pPr>
            <w:r w:rsidRPr="000C3430">
              <w:rPr>
                <w:rFonts w:ascii="Arial" w:hAnsi="Arial" w:cs="Arial"/>
                <w:color w:val="000000" w:themeColor="text1"/>
                <w:sz w:val="24"/>
                <w:szCs w:val="24"/>
                <w:lang w:eastAsia="en-GB"/>
              </w:rPr>
              <w:t xml:space="preserve">Turn the knowledge organiser over and FROM </w:t>
            </w:r>
            <w:r>
              <w:rPr>
                <w:rFonts w:ascii="Arial" w:hAnsi="Arial" w:cs="Arial"/>
                <w:color w:val="000000" w:themeColor="text1"/>
                <w:sz w:val="24"/>
                <w:szCs w:val="24"/>
                <w:lang w:eastAsia="en-GB"/>
              </w:rPr>
              <w:t>MEMORY they write down EVERYTHING they</w:t>
            </w:r>
            <w:r w:rsidRPr="000C3430">
              <w:rPr>
                <w:rFonts w:ascii="Arial" w:hAnsi="Arial" w:cs="Arial"/>
                <w:color w:val="000000" w:themeColor="text1"/>
                <w:sz w:val="24"/>
                <w:szCs w:val="24"/>
                <w:lang w:eastAsia="en-GB"/>
              </w:rPr>
              <w:t xml:space="preserve"> remember.</w:t>
            </w:r>
          </w:p>
          <w:p w:rsidR="000C3430" w:rsidRPr="000C3430" w:rsidRDefault="000C3430" w:rsidP="007B1789">
            <w:pPr>
              <w:pStyle w:val="NoSpacing"/>
              <w:numPr>
                <w:ilvl w:val="0"/>
                <w:numId w:val="8"/>
              </w:numPr>
              <w:rPr>
                <w:rFonts w:ascii="Arial" w:hAnsi="Arial" w:cs="Arial"/>
                <w:color w:val="000000" w:themeColor="text1"/>
                <w:sz w:val="24"/>
                <w:szCs w:val="24"/>
                <w:lang w:eastAsia="en-GB"/>
              </w:rPr>
            </w:pPr>
            <w:r>
              <w:rPr>
                <w:rFonts w:ascii="Arial" w:hAnsi="Arial" w:cs="Arial"/>
                <w:color w:val="000000" w:themeColor="text1"/>
                <w:sz w:val="24"/>
                <w:szCs w:val="24"/>
                <w:lang w:eastAsia="en-GB"/>
              </w:rPr>
              <w:t>Your child then c</w:t>
            </w:r>
            <w:r w:rsidRPr="000C3430">
              <w:rPr>
                <w:rFonts w:ascii="Arial" w:hAnsi="Arial" w:cs="Arial"/>
                <w:color w:val="000000" w:themeColor="text1"/>
                <w:sz w:val="24"/>
                <w:szCs w:val="24"/>
                <w:lang w:eastAsia="en-GB"/>
              </w:rPr>
              <w:t>heck</w:t>
            </w:r>
            <w:r>
              <w:rPr>
                <w:rFonts w:ascii="Arial" w:hAnsi="Arial" w:cs="Arial"/>
                <w:color w:val="000000" w:themeColor="text1"/>
                <w:sz w:val="24"/>
                <w:szCs w:val="24"/>
                <w:lang w:eastAsia="en-GB"/>
              </w:rPr>
              <w:t>s</w:t>
            </w:r>
            <w:r w:rsidRPr="000C3430">
              <w:rPr>
                <w:rFonts w:ascii="Arial" w:hAnsi="Arial" w:cs="Arial"/>
                <w:color w:val="000000" w:themeColor="text1"/>
                <w:sz w:val="24"/>
                <w:szCs w:val="24"/>
                <w:lang w:eastAsia="en-GB"/>
              </w:rPr>
              <w:t xml:space="preserve"> against the information on your knowledge organiser.</w:t>
            </w:r>
            <w:r>
              <w:rPr>
                <w:rFonts w:ascii="Arial" w:hAnsi="Arial" w:cs="Arial"/>
                <w:color w:val="000000" w:themeColor="text1"/>
                <w:sz w:val="24"/>
                <w:szCs w:val="24"/>
                <w:lang w:eastAsia="en-GB"/>
              </w:rPr>
              <w:t xml:space="preserve"> Tick what you got. Together work out</w:t>
            </w:r>
            <w:r w:rsidRPr="000C3430">
              <w:rPr>
                <w:rFonts w:ascii="Arial" w:hAnsi="Arial" w:cs="Arial"/>
                <w:color w:val="000000" w:themeColor="text1"/>
                <w:sz w:val="24"/>
                <w:szCs w:val="24"/>
                <w:lang w:eastAsia="en-GB"/>
              </w:rPr>
              <w:t>, what did you miss out?</w:t>
            </w:r>
          </w:p>
          <w:p w:rsidR="000C3430" w:rsidRDefault="000C3430" w:rsidP="007B1789">
            <w:pPr>
              <w:pStyle w:val="NoSpacing"/>
              <w:numPr>
                <w:ilvl w:val="0"/>
                <w:numId w:val="8"/>
              </w:numPr>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Add 3 ideas that </w:t>
            </w:r>
            <w:proofErr w:type="gramStart"/>
            <w:r>
              <w:rPr>
                <w:rFonts w:ascii="Arial" w:hAnsi="Arial" w:cs="Arial"/>
                <w:color w:val="000000" w:themeColor="text1"/>
                <w:sz w:val="24"/>
                <w:szCs w:val="24"/>
                <w:lang w:eastAsia="en-GB"/>
              </w:rPr>
              <w:t>were</w:t>
            </w:r>
            <w:r w:rsidRPr="000C3430">
              <w:rPr>
                <w:rFonts w:ascii="Arial" w:hAnsi="Arial" w:cs="Arial"/>
                <w:color w:val="000000" w:themeColor="text1"/>
                <w:sz w:val="24"/>
                <w:szCs w:val="24"/>
                <w:lang w:eastAsia="en-GB"/>
              </w:rPr>
              <w:t xml:space="preserve"> missed out</w:t>
            </w:r>
            <w:proofErr w:type="gramEnd"/>
            <w:r w:rsidRPr="000C3430">
              <w:rPr>
                <w:rFonts w:ascii="Arial" w:hAnsi="Arial" w:cs="Arial"/>
                <w:color w:val="000000" w:themeColor="text1"/>
                <w:sz w:val="24"/>
                <w:szCs w:val="24"/>
                <w:lang w:eastAsia="en-GB"/>
              </w:rPr>
              <w:t>.</w:t>
            </w:r>
          </w:p>
          <w:p w:rsidR="007B1789" w:rsidRPr="000C3430" w:rsidRDefault="007B1789" w:rsidP="007B1789">
            <w:pPr>
              <w:pStyle w:val="NoSpacing"/>
              <w:ind w:left="360"/>
              <w:rPr>
                <w:rFonts w:ascii="Arial" w:hAnsi="Arial" w:cs="Arial"/>
                <w:color w:val="000000" w:themeColor="text1"/>
                <w:sz w:val="24"/>
                <w:szCs w:val="24"/>
                <w:lang w:eastAsia="en-GB"/>
              </w:rPr>
            </w:pPr>
          </w:p>
        </w:tc>
      </w:tr>
      <w:tr w:rsidR="007B5686" w:rsidTr="007B5686">
        <w:tc>
          <w:tcPr>
            <w:tcW w:w="10456" w:type="dxa"/>
          </w:tcPr>
          <w:p w:rsidR="007B1789" w:rsidRDefault="007B1789" w:rsidP="007B5686">
            <w:pPr>
              <w:pStyle w:val="NoSpacing"/>
              <w:rPr>
                <w:rFonts w:ascii="Arial" w:hAnsi="Arial" w:cs="Arial"/>
                <w:b/>
                <w:color w:val="000000"/>
                <w:sz w:val="24"/>
                <w:szCs w:val="24"/>
              </w:rPr>
            </w:pPr>
          </w:p>
          <w:p w:rsidR="007B5686" w:rsidRPr="007B5686" w:rsidRDefault="007B5686" w:rsidP="007B5686">
            <w:pPr>
              <w:pStyle w:val="NoSpacing"/>
              <w:rPr>
                <w:rFonts w:ascii="Arial" w:hAnsi="Arial" w:cs="Arial"/>
                <w:b/>
                <w:color w:val="000000"/>
                <w:sz w:val="24"/>
                <w:szCs w:val="24"/>
              </w:rPr>
            </w:pPr>
            <w:r w:rsidRPr="007B5686">
              <w:rPr>
                <w:rFonts w:ascii="Arial" w:hAnsi="Arial" w:cs="Arial"/>
                <w:b/>
                <w:color w:val="000000"/>
                <w:sz w:val="24"/>
                <w:szCs w:val="24"/>
              </w:rPr>
              <w:lastRenderedPageBreak/>
              <w:t>Find out more!</w:t>
            </w:r>
          </w:p>
          <w:p w:rsidR="007B5686" w:rsidRDefault="000C3430" w:rsidP="007B5686">
            <w:pPr>
              <w:pStyle w:val="NoSpacing"/>
              <w:rPr>
                <w:rFonts w:ascii="Arial" w:hAnsi="Arial" w:cs="Arial"/>
                <w:color w:val="000000"/>
                <w:sz w:val="24"/>
                <w:szCs w:val="24"/>
              </w:rPr>
            </w:pPr>
            <w:r>
              <w:rPr>
                <w:rFonts w:ascii="Arial" w:hAnsi="Arial" w:cs="Arial"/>
                <w:color w:val="000000"/>
                <w:sz w:val="24"/>
                <w:szCs w:val="24"/>
              </w:rPr>
              <w:t xml:space="preserve">Help your child </w:t>
            </w:r>
            <w:r w:rsidR="007B1789">
              <w:rPr>
                <w:rFonts w:ascii="Arial" w:hAnsi="Arial" w:cs="Arial"/>
                <w:color w:val="000000"/>
                <w:sz w:val="24"/>
                <w:szCs w:val="24"/>
              </w:rPr>
              <w:t xml:space="preserve">to search on the internet about the topic. Use a safe search engine or parent controls if you are not with them. </w:t>
            </w:r>
          </w:p>
          <w:p w:rsidR="007B1789" w:rsidRDefault="007B1789" w:rsidP="007B5686">
            <w:pPr>
              <w:pStyle w:val="NoSpacing"/>
              <w:rPr>
                <w:rFonts w:ascii="Arial" w:hAnsi="Arial" w:cs="Arial"/>
                <w:color w:val="000000"/>
                <w:sz w:val="24"/>
                <w:szCs w:val="24"/>
              </w:rPr>
            </w:pPr>
          </w:p>
          <w:p w:rsidR="007B1789" w:rsidRDefault="0006078F" w:rsidP="007B5686">
            <w:pPr>
              <w:pStyle w:val="NoSpacing"/>
              <w:rPr>
                <w:rFonts w:ascii="Arial" w:hAnsi="Arial" w:cs="Arial"/>
                <w:color w:val="000000"/>
                <w:sz w:val="24"/>
                <w:szCs w:val="24"/>
              </w:rPr>
            </w:pPr>
            <w:hyperlink r:id="rId14" w:history="1">
              <w:r w:rsidR="007B1789" w:rsidRPr="001E4959">
                <w:rPr>
                  <w:rStyle w:val="Hyperlink"/>
                  <w:rFonts w:ascii="Arial" w:hAnsi="Arial" w:cs="Arial"/>
                  <w:sz w:val="24"/>
                  <w:szCs w:val="24"/>
                </w:rPr>
                <w:t>https://www.safesearchkids.com/</w:t>
              </w:r>
            </w:hyperlink>
            <w:r w:rsidR="007B1789">
              <w:rPr>
                <w:rFonts w:ascii="Arial" w:hAnsi="Arial" w:cs="Arial"/>
                <w:color w:val="000000"/>
                <w:sz w:val="24"/>
                <w:szCs w:val="24"/>
              </w:rPr>
              <w:t xml:space="preserve"> </w:t>
            </w:r>
          </w:p>
          <w:p w:rsidR="007B1789" w:rsidRPr="00285230" w:rsidRDefault="007B1789" w:rsidP="007B5686">
            <w:pPr>
              <w:pStyle w:val="NoSpacing"/>
              <w:rPr>
                <w:rFonts w:ascii="Arial" w:hAnsi="Arial" w:cs="Arial"/>
                <w:color w:val="000000"/>
                <w:sz w:val="24"/>
                <w:szCs w:val="24"/>
              </w:rPr>
            </w:pPr>
          </w:p>
        </w:tc>
      </w:tr>
      <w:tr w:rsidR="007B5686" w:rsidTr="007B5686">
        <w:tc>
          <w:tcPr>
            <w:tcW w:w="10456" w:type="dxa"/>
          </w:tcPr>
          <w:p w:rsidR="007B5686" w:rsidRPr="000C3430" w:rsidRDefault="007B5686" w:rsidP="000C3430">
            <w:pPr>
              <w:pStyle w:val="NoSpacing"/>
              <w:jc w:val="center"/>
              <w:rPr>
                <w:rFonts w:ascii="Arial" w:hAnsi="Arial" w:cs="Arial"/>
                <w:b/>
                <w:color w:val="000000"/>
                <w:sz w:val="28"/>
                <w:szCs w:val="28"/>
              </w:rPr>
            </w:pPr>
            <w:r w:rsidRPr="000C3430">
              <w:rPr>
                <w:rFonts w:ascii="Arial" w:hAnsi="Arial" w:cs="Arial"/>
                <w:b/>
                <w:color w:val="000000"/>
                <w:sz w:val="28"/>
                <w:szCs w:val="28"/>
              </w:rPr>
              <w:lastRenderedPageBreak/>
              <w:t xml:space="preserve">Always </w:t>
            </w:r>
            <w:r w:rsidR="000C3430">
              <w:rPr>
                <w:rFonts w:ascii="Arial" w:hAnsi="Arial" w:cs="Arial"/>
                <w:b/>
                <w:color w:val="000000"/>
                <w:sz w:val="28"/>
                <w:szCs w:val="28"/>
              </w:rPr>
              <w:t xml:space="preserve">get your child to </w:t>
            </w:r>
            <w:r w:rsidRPr="000C3430">
              <w:rPr>
                <w:rFonts w:ascii="Arial" w:hAnsi="Arial" w:cs="Arial"/>
                <w:b/>
                <w:color w:val="000000"/>
                <w:sz w:val="28"/>
                <w:szCs w:val="28"/>
              </w:rPr>
              <w:t>check your answers and</w:t>
            </w:r>
            <w:r w:rsidR="000C3430">
              <w:rPr>
                <w:rFonts w:ascii="Arial" w:hAnsi="Arial" w:cs="Arial"/>
                <w:b/>
                <w:color w:val="000000"/>
                <w:sz w:val="28"/>
                <w:szCs w:val="28"/>
              </w:rPr>
              <w:t xml:space="preserve"> correct anything they got wrong…. Everyone </w:t>
            </w:r>
            <w:proofErr w:type="gramStart"/>
            <w:r w:rsidR="000C3430">
              <w:rPr>
                <w:rFonts w:ascii="Arial" w:hAnsi="Arial" w:cs="Arial"/>
                <w:b/>
                <w:color w:val="000000"/>
                <w:sz w:val="28"/>
                <w:szCs w:val="28"/>
              </w:rPr>
              <w:t xml:space="preserve">is </w:t>
            </w:r>
            <w:r w:rsidRPr="000C3430">
              <w:rPr>
                <w:rFonts w:ascii="Arial" w:hAnsi="Arial" w:cs="Arial"/>
                <w:b/>
                <w:color w:val="000000"/>
                <w:sz w:val="28"/>
                <w:szCs w:val="28"/>
              </w:rPr>
              <w:t>allowed</w:t>
            </w:r>
            <w:proofErr w:type="gramEnd"/>
            <w:r w:rsidRPr="000C3430">
              <w:rPr>
                <w:rFonts w:ascii="Arial" w:hAnsi="Arial" w:cs="Arial"/>
                <w:b/>
                <w:color w:val="000000"/>
                <w:sz w:val="28"/>
                <w:szCs w:val="28"/>
              </w:rPr>
              <w:t xml:space="preserve"> to get things wrong… That is how you learn!</w:t>
            </w:r>
          </w:p>
          <w:p w:rsidR="007B5686" w:rsidRPr="007B5686" w:rsidRDefault="007B5686" w:rsidP="007B5686">
            <w:pPr>
              <w:pStyle w:val="NoSpacing"/>
              <w:rPr>
                <w:rFonts w:ascii="Arial" w:hAnsi="Arial" w:cs="Arial"/>
                <w:b/>
                <w:color w:val="000000"/>
                <w:sz w:val="24"/>
                <w:szCs w:val="24"/>
              </w:rPr>
            </w:pPr>
          </w:p>
        </w:tc>
      </w:tr>
    </w:tbl>
    <w:p w:rsidR="00285230" w:rsidRPr="00285230" w:rsidRDefault="00285230" w:rsidP="00285230">
      <w:pPr>
        <w:pStyle w:val="NoSpacing"/>
        <w:rPr>
          <w:rFonts w:ascii="Arial" w:hAnsi="Arial" w:cs="Arial"/>
          <w:color w:val="000000"/>
          <w:sz w:val="24"/>
          <w:szCs w:val="24"/>
        </w:rPr>
      </w:pPr>
    </w:p>
    <w:p w:rsidR="001A3BCD" w:rsidRDefault="00763641" w:rsidP="00763641">
      <w:pPr>
        <w:pStyle w:val="NoSpacing"/>
        <w:jc w:val="center"/>
        <w:rPr>
          <w:rFonts w:ascii="Arial" w:hAnsi="Arial" w:cs="Arial"/>
          <w:b/>
          <w:sz w:val="40"/>
          <w:szCs w:val="40"/>
        </w:rPr>
      </w:pPr>
      <w:r w:rsidRPr="00763641">
        <w:rPr>
          <w:rFonts w:ascii="Arial" w:hAnsi="Arial" w:cs="Arial"/>
          <w:b/>
          <w:sz w:val="40"/>
          <w:szCs w:val="40"/>
        </w:rPr>
        <w:t>THANK YOU FOR YOUR SUPPORT</w:t>
      </w:r>
    </w:p>
    <w:p w:rsidR="00763641" w:rsidRDefault="00763641" w:rsidP="00763641">
      <w:pPr>
        <w:pStyle w:val="NoSpacing"/>
        <w:jc w:val="center"/>
        <w:rPr>
          <w:rFonts w:ascii="Arial" w:hAnsi="Arial" w:cs="Arial"/>
          <w:b/>
          <w:sz w:val="40"/>
          <w:szCs w:val="40"/>
        </w:rPr>
      </w:pPr>
    </w:p>
    <w:p w:rsidR="00763641" w:rsidRPr="00763641" w:rsidRDefault="00362255" w:rsidP="00763641">
      <w:pPr>
        <w:pStyle w:val="NoSpacing"/>
        <w:jc w:val="center"/>
        <w:rPr>
          <w:rFonts w:ascii="Arial" w:hAnsi="Arial" w:cs="Arial"/>
          <w:b/>
          <w:sz w:val="40"/>
          <w:szCs w:val="40"/>
        </w:rPr>
      </w:pPr>
      <w:r>
        <w:rPr>
          <w:noProof/>
          <w:lang w:eastAsia="en-GB"/>
        </w:rPr>
        <w:drawing>
          <wp:inline distT="0" distB="0" distL="0" distR="0" wp14:anchorId="42B9DDBE" wp14:editId="693F3A03">
            <wp:extent cx="6645910" cy="44189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4418965"/>
                    </a:xfrm>
                    <a:prstGeom prst="rect">
                      <a:avLst/>
                    </a:prstGeom>
                  </pic:spPr>
                </pic:pic>
              </a:graphicData>
            </a:graphic>
          </wp:inline>
        </w:drawing>
      </w:r>
    </w:p>
    <w:sectPr w:rsidR="00763641" w:rsidRPr="00763641" w:rsidSect="000C3430">
      <w:pgSz w:w="11906" w:h="16838"/>
      <w:pgMar w:top="720" w:right="720" w:bottom="720" w:left="720" w:header="708" w:footer="708" w:gutter="0"/>
      <w:pgBorders w:offsetFrom="page">
        <w:top w:val="thinThickSmallGap" w:sz="48" w:space="24" w:color="2E74B5" w:themeColor="accent1" w:themeShade="BF"/>
        <w:left w:val="thinThickSmallGap" w:sz="48" w:space="24" w:color="2E74B5" w:themeColor="accent1" w:themeShade="BF"/>
        <w:bottom w:val="thinThickSmallGap" w:sz="48" w:space="24" w:color="2E74B5" w:themeColor="accent1" w:themeShade="BF"/>
        <w:right w:val="thinThickSmallGap" w:sz="48"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11pt" o:bullet="t">
        <v:imagedata r:id="rId1" o:title="DSAT logo"/>
      </v:shape>
    </w:pict>
  </w:numPicBullet>
  <w:abstractNum w:abstractNumId="0" w15:restartNumberingAfterBreak="0">
    <w:nsid w:val="14D90962"/>
    <w:multiLevelType w:val="hybridMultilevel"/>
    <w:tmpl w:val="A588EBEC"/>
    <w:lvl w:ilvl="0" w:tplc="C360AE98">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C11DFA"/>
    <w:multiLevelType w:val="hybridMultilevel"/>
    <w:tmpl w:val="E728B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D71E4C"/>
    <w:multiLevelType w:val="hybridMultilevel"/>
    <w:tmpl w:val="82DCAEA4"/>
    <w:lvl w:ilvl="0" w:tplc="776E159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B76700"/>
    <w:multiLevelType w:val="hybridMultilevel"/>
    <w:tmpl w:val="58E8543A"/>
    <w:lvl w:ilvl="0" w:tplc="776E159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90170"/>
    <w:multiLevelType w:val="multilevel"/>
    <w:tmpl w:val="C518A8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94D6295"/>
    <w:multiLevelType w:val="hybridMultilevel"/>
    <w:tmpl w:val="FFF04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1445EE"/>
    <w:multiLevelType w:val="multilevel"/>
    <w:tmpl w:val="DCA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A2AC2"/>
    <w:multiLevelType w:val="multilevel"/>
    <w:tmpl w:val="38F2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30"/>
    <w:rsid w:val="0006078F"/>
    <w:rsid w:val="000C3430"/>
    <w:rsid w:val="001073D2"/>
    <w:rsid w:val="001A3BCD"/>
    <w:rsid w:val="00285230"/>
    <w:rsid w:val="00362255"/>
    <w:rsid w:val="004B12AE"/>
    <w:rsid w:val="00763641"/>
    <w:rsid w:val="007B1789"/>
    <w:rsid w:val="007B5686"/>
    <w:rsid w:val="00AB6A3F"/>
    <w:rsid w:val="00CC168B"/>
    <w:rsid w:val="00F0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463F9AB-40DD-4151-860D-E6338F19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230"/>
  </w:style>
  <w:style w:type="paragraph" w:styleId="Heading1">
    <w:name w:val="heading 1"/>
    <w:basedOn w:val="Normal"/>
    <w:link w:val="Heading1Char"/>
    <w:uiPriority w:val="9"/>
    <w:qFormat/>
    <w:rsid w:val="002852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2852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3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852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285230"/>
    <w:rPr>
      <w:rFonts w:asciiTheme="majorHAnsi" w:eastAsiaTheme="majorEastAsia" w:hAnsiTheme="majorHAnsi" w:cstheme="majorBidi"/>
      <w:i/>
      <w:iCs/>
      <w:color w:val="2E74B5" w:themeColor="accent1" w:themeShade="BF"/>
    </w:rPr>
  </w:style>
  <w:style w:type="paragraph" w:styleId="NoSpacing">
    <w:name w:val="No Spacing"/>
    <w:uiPriority w:val="1"/>
    <w:qFormat/>
    <w:rsid w:val="00285230"/>
    <w:pPr>
      <w:spacing w:after="0" w:line="240" w:lineRule="auto"/>
    </w:pPr>
  </w:style>
  <w:style w:type="table" w:styleId="TableGrid">
    <w:name w:val="Table Grid"/>
    <w:basedOn w:val="TableNormal"/>
    <w:uiPriority w:val="39"/>
    <w:rsid w:val="007B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4184">
      <w:bodyDiv w:val="1"/>
      <w:marLeft w:val="0"/>
      <w:marRight w:val="0"/>
      <w:marTop w:val="0"/>
      <w:marBottom w:val="0"/>
      <w:divBdr>
        <w:top w:val="none" w:sz="0" w:space="0" w:color="auto"/>
        <w:left w:val="none" w:sz="0" w:space="0" w:color="auto"/>
        <w:bottom w:val="none" w:sz="0" w:space="0" w:color="auto"/>
        <w:right w:val="none" w:sz="0" w:space="0" w:color="auto"/>
      </w:divBdr>
    </w:div>
    <w:div w:id="11714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1.png"/><Relationship Id="rId10" Type="http://schemas.openxmlformats.org/officeDocument/2006/relationships/image" Target="media/image7.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www.safesearchkid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5C329847A5640A48FFAF02C3133B8" ma:contentTypeVersion="16" ma:contentTypeDescription="Create a new document." ma:contentTypeScope="" ma:versionID="680a0953140146a3af56806e80d5d875">
  <xsd:schema xmlns:xsd="http://www.w3.org/2001/XMLSchema" xmlns:xs="http://www.w3.org/2001/XMLSchema" xmlns:p="http://schemas.microsoft.com/office/2006/metadata/properties" xmlns:ns2="9731119e-d637-4856-ac2d-88be8f3c628f" xmlns:ns3="f2798ced-68a3-4564-bb0b-8d8c79d8e6fb" targetNamespace="http://schemas.microsoft.com/office/2006/metadata/properties" ma:root="true" ma:fieldsID="74a5a00fa2e256d1927e224d8c291d3a" ns2:_="" ns3:_="">
    <xsd:import namespace="9731119e-d637-4856-ac2d-88be8f3c628f"/>
    <xsd:import namespace="f2798ced-68a3-4564-bb0b-8d8c79d8e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119e-d637-4856-ac2d-88be8f3c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798ced-68a3-4564-bb0b-8d8c79d8e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5b6ad1-0f73-4cee-9464-59a7522f0721}" ma:internalName="TaxCatchAll" ma:showField="CatchAllData" ma:web="f2798ced-68a3-4564-bb0b-8d8c79d8e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5C084-6BDA-44D2-A07C-42C07D00FF35}"/>
</file>

<file path=customXml/itemProps2.xml><?xml version="1.0" encoding="utf-8"?>
<ds:datastoreItem xmlns:ds="http://schemas.openxmlformats.org/officeDocument/2006/customXml" ds:itemID="{055AD161-3935-49A8-9F3B-E9C1831E31BC}"/>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Andrews</dc:creator>
  <cp:keywords/>
  <dc:description/>
  <cp:lastModifiedBy>Rhea Kurcewicz</cp:lastModifiedBy>
  <cp:revision>2</cp:revision>
  <cp:lastPrinted>2021-09-24T11:32:00Z</cp:lastPrinted>
  <dcterms:created xsi:type="dcterms:W3CDTF">2022-07-14T12:43:00Z</dcterms:created>
  <dcterms:modified xsi:type="dcterms:W3CDTF">2022-07-14T12:43:00Z</dcterms:modified>
</cp:coreProperties>
</file>